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50" w14:textId="1C4471BA" w:rsidR="00BC4568" w:rsidRPr="00D03625" w:rsidRDefault="00BC4568" w:rsidP="00BC456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Cs w:val="24"/>
          <w:lang w:val="es-ES" w:eastAsia="en-US"/>
        </w:rPr>
      </w:pP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FORMULARIO PARA COMENTARIOS Y PROPUESTAS </w:t>
      </w:r>
      <w:r w:rsidR="00637E2C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SOBRE</w:t>
      </w: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</w:t>
      </w:r>
      <w:r w:rsidR="00D03625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LOS PROYECTOS DE RESTAURACIÓN DEL MAR MENO</w:t>
      </w:r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R: </w:t>
      </w:r>
      <w:r w:rsidR="00473ADE" w:rsidRPr="00473ADE">
        <w:rPr>
          <w:rFonts w:asciiTheme="minorHAnsi" w:hAnsiTheme="minorHAnsi" w:cstheme="minorHAnsi"/>
          <w:b/>
          <w:bCs/>
          <w:szCs w:val="24"/>
          <w:lang w:val="es-ES" w:eastAsia="en-US"/>
        </w:rPr>
        <w:t>Conjunto de proyectos básicos de filtros verdes y humedales seminaturales en el entorno del Mar Menor</w:t>
      </w:r>
      <w:r w:rsidR="005A0745" w:rsidRPr="005A0745">
        <w:rPr>
          <w:rFonts w:asciiTheme="minorHAnsi" w:hAnsiTheme="minorHAnsi" w:cstheme="minorHAnsi"/>
          <w:b/>
          <w:bCs/>
          <w:szCs w:val="24"/>
          <w:lang w:val="es-ES" w:eastAsia="en-US"/>
        </w:rPr>
        <w:t>. Expediente DGBBD-MM-23-0</w:t>
      </w:r>
      <w:r w:rsidR="00473ADE">
        <w:rPr>
          <w:rFonts w:asciiTheme="minorHAnsi" w:hAnsiTheme="minorHAnsi" w:cstheme="minorHAnsi"/>
          <w:b/>
          <w:bCs/>
          <w:szCs w:val="24"/>
          <w:lang w:val="es-ES" w:eastAsia="en-US"/>
        </w:rPr>
        <w:t>3</w:t>
      </w:r>
      <w:r w:rsidR="005A0745" w:rsidRPr="005A0745">
        <w:rPr>
          <w:rFonts w:asciiTheme="minorHAnsi" w:hAnsiTheme="minorHAnsi" w:cstheme="minorHAnsi"/>
          <w:b/>
          <w:bCs/>
          <w:szCs w:val="24"/>
          <w:lang w:val="es-ES" w:eastAsia="en-US"/>
        </w:rPr>
        <w:t>.</w:t>
      </w:r>
    </w:p>
    <w:p w14:paraId="1D723326" w14:textId="77777777" w:rsidR="00BC4568" w:rsidRPr="00D03625" w:rsidRDefault="00BC4568" w:rsidP="00E30092">
      <w:pPr>
        <w:rPr>
          <w:rFonts w:asciiTheme="minorHAnsi" w:hAnsiTheme="minorHAnsi" w:cstheme="minorHAnsi"/>
          <w:b/>
        </w:rPr>
      </w:pPr>
    </w:p>
    <w:p w14:paraId="1E3FE19B" w14:textId="3B259F10" w:rsidR="00F1612E" w:rsidRPr="00D03625" w:rsidRDefault="00F1612E" w:rsidP="00F1612E">
      <w:pPr>
        <w:rPr>
          <w:rFonts w:asciiTheme="minorHAnsi" w:hAnsiTheme="minorHAnsi" w:cstheme="minorHAnsi"/>
          <w:sz w:val="22"/>
          <w:szCs w:val="22"/>
        </w:rPr>
      </w:pPr>
      <w:r w:rsidRPr="00D03625">
        <w:rPr>
          <w:rFonts w:asciiTheme="minorHAnsi" w:hAnsiTheme="minorHAnsi" w:cstheme="minorHAnsi"/>
          <w:sz w:val="22"/>
          <w:szCs w:val="22"/>
        </w:rPr>
        <w:t xml:space="preserve">Los comentarios y propuestas serán remitidos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cumplimentando </w:t>
      </w:r>
      <w:r w:rsidR="0090084D">
        <w:rPr>
          <w:rFonts w:asciiTheme="minorHAnsi" w:hAnsiTheme="minorHAnsi" w:cstheme="minorHAnsi"/>
          <w:b/>
          <w:sz w:val="22"/>
          <w:szCs w:val="22"/>
          <w:u w:val="single"/>
        </w:rPr>
        <w:t>los datos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que figura</w:t>
      </w:r>
      <w:r w:rsidR="0090084D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a continuación. </w:t>
      </w:r>
      <w:r w:rsidRPr="00D03625">
        <w:rPr>
          <w:rFonts w:asciiTheme="minorHAnsi" w:hAnsiTheme="minorHAnsi" w:cstheme="minorHAnsi"/>
          <w:sz w:val="22"/>
          <w:szCs w:val="22"/>
        </w:rPr>
        <w:t xml:space="preserve">Las observaciones deberán realizarse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identificando el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documento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y apartado </w:t>
      </w:r>
      <w:r w:rsidR="00D03625" w:rsidRPr="00D03625">
        <w:rPr>
          <w:rFonts w:asciiTheme="minorHAnsi" w:hAnsiTheme="minorHAnsi" w:cstheme="minorHAnsi"/>
          <w:sz w:val="22"/>
          <w:szCs w:val="22"/>
        </w:rPr>
        <w:t>al q</w:t>
      </w:r>
      <w:r w:rsidRPr="00D03625">
        <w:rPr>
          <w:rFonts w:asciiTheme="minorHAnsi" w:hAnsiTheme="minorHAnsi" w:cstheme="minorHAnsi"/>
          <w:sz w:val="22"/>
          <w:szCs w:val="22"/>
        </w:rPr>
        <w:t>ue se refiere</w:t>
      </w:r>
      <w:r w:rsidR="0090084D">
        <w:rPr>
          <w:rFonts w:asciiTheme="minorHAnsi" w:hAnsiTheme="minorHAnsi" w:cstheme="minorHAnsi"/>
          <w:sz w:val="22"/>
          <w:szCs w:val="22"/>
        </w:rPr>
        <w:t>n</w:t>
      </w:r>
      <w:r w:rsidR="004F5CE2" w:rsidRPr="00D03625">
        <w:rPr>
          <w:rFonts w:asciiTheme="minorHAnsi" w:hAnsiTheme="minorHAnsi" w:cstheme="minorHAnsi"/>
          <w:sz w:val="22"/>
          <w:szCs w:val="22"/>
        </w:rPr>
        <w:t>, siendo concisas y precisas, en la medida de lo posible</w:t>
      </w:r>
      <w:r w:rsidRPr="00D03625">
        <w:rPr>
          <w:rFonts w:asciiTheme="minorHAnsi" w:hAnsiTheme="minorHAnsi" w:cstheme="minorHAnsi"/>
          <w:sz w:val="22"/>
          <w:szCs w:val="22"/>
        </w:rPr>
        <w:t>.</w:t>
      </w:r>
    </w:p>
    <w:p w14:paraId="1418AE19" w14:textId="77777777" w:rsidR="004F5CE2" w:rsidRPr="00D03625" w:rsidRDefault="004F5CE2" w:rsidP="00F1612E">
      <w:pPr>
        <w:rPr>
          <w:rFonts w:asciiTheme="minorHAnsi" w:hAnsiTheme="minorHAnsi" w:cstheme="minorHAnsi"/>
          <w:sz w:val="22"/>
          <w:szCs w:val="22"/>
        </w:rPr>
      </w:pPr>
    </w:p>
    <w:p w14:paraId="67B0E962" w14:textId="6DDEB6D3" w:rsidR="004F5CE2" w:rsidRPr="00D03625" w:rsidRDefault="004F5CE2" w:rsidP="00F161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Pr="00D03625" w:rsidRDefault="00BC4568" w:rsidP="00E300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033"/>
        <w:gridCol w:w="1081"/>
        <w:gridCol w:w="2558"/>
        <w:gridCol w:w="1046"/>
        <w:gridCol w:w="3488"/>
      </w:tblGrid>
      <w:tr w:rsidR="00D03625" w:rsidRPr="00D03625" w14:paraId="3ED95E2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2683AED0" w14:textId="16C0B495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24D62453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63C57EC" w14:textId="62C51FA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DNI/NIF:</w:t>
            </w:r>
          </w:p>
        </w:tc>
        <w:tc>
          <w:tcPr>
            <w:tcW w:w="3488" w:type="dxa"/>
            <w:shd w:val="clear" w:color="auto" w:fill="auto"/>
          </w:tcPr>
          <w:p w14:paraId="1405D56C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2AEF8E7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33FE2123" w14:textId="610D35D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5F7BC98A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091" w:rsidRPr="00D03625" w14:paraId="6C005D8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0CC7B504" w14:textId="5675C6E4" w:rsidR="00152091" w:rsidRPr="00D03625" w:rsidRDefault="00152091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Organización</w:t>
            </w:r>
            <w:r w:rsidR="00A40736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6478090E" w14:textId="77777777" w:rsidR="00152091" w:rsidRPr="00D03625" w:rsidRDefault="00152091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3AE38DBB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43397B8B" w14:textId="0FBA69D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7CF685E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0C7CFE7E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1B934C8B" w14:textId="29EAA24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7CEC3367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6AF1858E" w14:textId="77777777" w:rsidTr="00D03625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2C736C8" w14:textId="3D9C530F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contacto preferente: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F8D4DE0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E8846" w14:textId="77777777" w:rsidR="00D631A4" w:rsidRPr="00D03625" w:rsidRDefault="00D631A4" w:rsidP="00C24079">
      <w:pPr>
        <w:rPr>
          <w:rFonts w:asciiTheme="minorHAnsi" w:hAnsiTheme="minorHAnsi" w:cstheme="minorHAnsi"/>
          <w:sz w:val="22"/>
          <w:szCs w:val="22"/>
        </w:rPr>
      </w:pPr>
    </w:p>
    <w:p w14:paraId="1CE5318F" w14:textId="71C44452" w:rsidR="00E30092" w:rsidRDefault="00DE6891" w:rsidP="00C24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(Por favor, </w:t>
      </w:r>
      <w:r w:rsidR="006D25E6">
        <w:rPr>
          <w:rFonts w:asciiTheme="minorHAnsi" w:hAnsiTheme="minorHAnsi" w:cstheme="minorHAnsi"/>
          <w:sz w:val="22"/>
          <w:szCs w:val="22"/>
        </w:rPr>
        <w:t>copie y repita estos puntos para formular alegaciones concretas tantas veces como sea necesario)</w:t>
      </w:r>
    </w:p>
    <w:p w14:paraId="117DE81E" w14:textId="2A942630" w:rsidR="006D25E6" w:rsidRDefault="006D25E6" w:rsidP="00C24079">
      <w:pPr>
        <w:rPr>
          <w:rFonts w:asciiTheme="minorHAnsi" w:hAnsiTheme="minorHAnsi" w:cstheme="minorHAnsi"/>
          <w:sz w:val="22"/>
          <w:szCs w:val="22"/>
        </w:rPr>
      </w:pPr>
    </w:p>
    <w:p w14:paraId="4479971A" w14:textId="31060AAD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Documento</w:t>
      </w:r>
      <w:r w:rsidR="001B0F42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F22143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2A0DDE1A" w14:textId="0CDBEBCF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Página:</w:t>
      </w:r>
    </w:p>
    <w:p w14:paraId="58863150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752B0603" w14:textId="4F17A0F2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Apartado/texto objeto de alegación</w:t>
      </w:r>
      <w:r w:rsidR="00A36199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28DC8F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1B291BD9" w14:textId="216C9178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Alegación planteada:</w:t>
      </w:r>
    </w:p>
    <w:sectPr w:rsidR="001B0F42" w:rsidRPr="00E8199A" w:rsidSect="00D03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2433" w14:textId="77777777" w:rsidR="00673B53" w:rsidRDefault="00673B53">
      <w:r>
        <w:separator/>
      </w:r>
    </w:p>
  </w:endnote>
  <w:endnote w:type="continuationSeparator" w:id="0">
    <w:p w14:paraId="481FDBFB" w14:textId="77777777" w:rsidR="00673B53" w:rsidRDefault="0067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F171559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E7061A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662E" w14:textId="77777777" w:rsidR="00673B53" w:rsidRDefault="00673B53">
      <w:r>
        <w:separator/>
      </w:r>
    </w:p>
  </w:footnote>
  <w:footnote w:type="continuationSeparator" w:id="0">
    <w:p w14:paraId="10618C41" w14:textId="77777777" w:rsidR="00673B53" w:rsidRDefault="00673B53">
      <w:r>
        <w:continuationSeparator/>
      </w:r>
    </w:p>
  </w:footnote>
  <w:footnote w:id="1">
    <w:p w14:paraId="7F5BF835" w14:textId="52011F35" w:rsidR="00A40736" w:rsidRPr="00264025" w:rsidRDefault="00A4073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</w:t>
      </w:r>
      <w:r w:rsidR="00264025" w:rsidRPr="00264025">
        <w:rPr>
          <w:rFonts w:asciiTheme="minorHAnsi" w:hAnsiTheme="minorHAnsi" w:cstheme="minorHAnsi"/>
          <w:sz w:val="18"/>
          <w:szCs w:val="18"/>
        </w:rPr>
        <w:t>Organización a la que representa y cargo, en su caso.</w:t>
      </w:r>
    </w:p>
  </w:footnote>
  <w:footnote w:id="2">
    <w:p w14:paraId="2CA53FFB" w14:textId="083F78F1" w:rsidR="001B0F42" w:rsidRPr="00264025" w:rsidRDefault="001B0F4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Indique el nombre del documento </w:t>
      </w:r>
      <w:r w:rsidR="00A36199" w:rsidRPr="00264025">
        <w:rPr>
          <w:rFonts w:asciiTheme="minorHAnsi" w:hAnsiTheme="minorHAnsi" w:cstheme="minorHAnsi"/>
          <w:sz w:val="18"/>
          <w:szCs w:val="18"/>
        </w:rPr>
        <w:t>tal y como aparece en la página web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D84EEC2" w14:textId="060F710C" w:rsidR="00A36199" w:rsidRDefault="00A36199">
      <w:pPr>
        <w:pStyle w:val="Textonotapie"/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Copie por favor el texto</w:t>
      </w:r>
      <w:r w:rsidR="00C74596" w:rsidRPr="00264025">
        <w:rPr>
          <w:rFonts w:asciiTheme="minorHAnsi" w:hAnsiTheme="minorHAnsi" w:cstheme="minorHAnsi"/>
          <w:sz w:val="18"/>
          <w:szCs w:val="18"/>
        </w:rPr>
        <w:t xml:space="preserve"> o nombre del apartado sobre el que desea formular la alegación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3078"/>
      <w:gridCol w:w="2977"/>
      <w:gridCol w:w="2552"/>
    </w:tblGrid>
    <w:tr w:rsidR="006C0178" w14:paraId="208D3C12" w14:textId="77777777" w:rsidTr="00D03625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/>
              <w:sz w:val="22"/>
              <w:szCs w:val="22"/>
            </w:rPr>
          </w:pPr>
        </w:p>
        <w:p w14:paraId="23C39594" w14:textId="665DE048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  <w:r w:rsidRPr="00D03625">
            <w:rPr>
              <w:rFonts w:ascii="Gill Sans MT" w:hAnsi="Gill Sans MT"/>
              <w:sz w:val="22"/>
              <w:szCs w:val="22"/>
            </w:rPr>
            <w:object w:dxaOrig="909" w:dyaOrig="891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5pt" fillcolor="window">
                <v:imagedata r:id="rId1" o:title=""/>
              </v:shape>
              <o:OLEObject Type="Embed" ProgID="PBrush" ShapeID="_x0000_i1025" DrawAspect="Content" ObjectID="_1760162058" r:id="rId2"/>
            </w:object>
          </w:r>
          <w:r w:rsidRPr="00D03625">
            <w:rPr>
              <w:rFonts w:ascii="Gill Sans MT" w:hAnsi="Gill Sans MT"/>
              <w:sz w:val="22"/>
              <w:szCs w:val="22"/>
            </w:rPr>
            <w:t xml:space="preserve"> </w:t>
          </w:r>
        </w:p>
        <w:p w14:paraId="214E0FA8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3078" w:type="dxa"/>
          <w:vMerge w:val="restart"/>
        </w:tcPr>
        <w:p w14:paraId="4ABB5F0C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  <w:p w14:paraId="113A1FFC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 xml:space="preserve">MINISTERIO PARA LA </w:t>
          </w:r>
        </w:p>
        <w:p w14:paraId="240AA813" w14:textId="77777777" w:rsidR="003B6859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TRANSICIÓN ECOLÓGICA</w:t>
          </w:r>
          <w:r w:rsidR="003B6859" w:rsidRPr="00D03625">
            <w:rPr>
              <w:rFonts w:ascii="Gill Sans MT" w:hAnsi="Gill Sans MT" w:cs="Arial"/>
              <w:sz w:val="20"/>
            </w:rPr>
            <w:t xml:space="preserve"> </w:t>
          </w:r>
        </w:p>
        <w:p w14:paraId="7DE9CB1A" w14:textId="47DE95C4" w:rsidR="006C0178" w:rsidRPr="00D03625" w:rsidRDefault="003B6859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Y EL RETO DEMOGRÁFICO</w:t>
          </w:r>
        </w:p>
        <w:p w14:paraId="0D21AC5E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</w:p>
        <w:p w14:paraId="5FDE58CE" w14:textId="77777777" w:rsidR="006C0178" w:rsidRPr="00D03625" w:rsidRDefault="006C0178" w:rsidP="006C0178">
          <w:pPr>
            <w:jc w:val="left"/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2977" w:type="dxa"/>
        </w:tcPr>
        <w:p w14:paraId="7001BBB0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</w:tcPr>
        <w:p w14:paraId="0B19CBB6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</w:p>
        <w:p w14:paraId="77A8C4A7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SECRETARIA DE ESTADO DE MEDIO AMBIENTE </w:t>
          </w:r>
        </w:p>
      </w:tc>
    </w:tr>
    <w:tr w:rsidR="006C0178" w14:paraId="5D003D66" w14:textId="77777777" w:rsidTr="00D03625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4F8E716" w14:textId="77777777" w:rsidR="006C0178" w:rsidRPr="00D03625" w:rsidRDefault="006C0178" w:rsidP="006C0178">
          <w:pPr>
            <w:pStyle w:val="Encabezado"/>
            <w:spacing w:line="120" w:lineRule="atLeast"/>
            <w:jc w:val="right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6BC60717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270ADDDD" w14:textId="77777777" w:rsidR="006C0178" w:rsidRPr="003C6E31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6"/>
              <w:szCs w:val="6"/>
            </w:rPr>
          </w:pPr>
        </w:p>
        <w:p w14:paraId="66EE3F53" w14:textId="7F9A8014" w:rsidR="006C0178" w:rsidRPr="00D03625" w:rsidRDefault="006C0178" w:rsidP="003B6859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DIRECCION GENERAL DE </w:t>
          </w:r>
          <w:r w:rsidR="005276B1" w:rsidRPr="00D03625">
            <w:rPr>
              <w:rFonts w:ascii="Gill Sans MT" w:hAnsi="Gill Sans MT" w:cs="Arial"/>
              <w:sz w:val="14"/>
              <w:szCs w:val="14"/>
            </w:rPr>
            <w:t>BIODIVERSIDAD, BOSQUES Y DESERTIFICACIÓN</w:t>
          </w:r>
          <w:r w:rsidRPr="00D03625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</w:tc>
    </w:tr>
    <w:tr w:rsidR="006C0178" w14:paraId="19AF60AB" w14:textId="77777777" w:rsidTr="00D03625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09" w:dyaOrig="891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5pt" fillcolor="window">
                <v:imagedata r:id="rId1" o:title=""/>
              </v:shape>
              <o:OLEObject Type="Embed" ProgID="PBrush" ShapeID="_x0000_i1026" DrawAspect="Content" ObjectID="_176016205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2368">
    <w:abstractNumId w:val="1"/>
  </w:num>
  <w:num w:numId="2" w16cid:durableId="709376491">
    <w:abstractNumId w:val="2"/>
  </w:num>
  <w:num w:numId="3" w16cid:durableId="171651524">
    <w:abstractNumId w:val="3"/>
  </w:num>
  <w:num w:numId="4" w16cid:durableId="162821159">
    <w:abstractNumId w:val="7"/>
  </w:num>
  <w:num w:numId="5" w16cid:durableId="1857890532">
    <w:abstractNumId w:val="5"/>
  </w:num>
  <w:num w:numId="6" w16cid:durableId="895821439">
    <w:abstractNumId w:val="6"/>
  </w:num>
  <w:num w:numId="7" w16cid:durableId="1336300569">
    <w:abstractNumId w:val="0"/>
  </w:num>
  <w:num w:numId="8" w16cid:durableId="1986619217">
    <w:abstractNumId w:val="4"/>
  </w:num>
  <w:num w:numId="9" w16cid:durableId="9397254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443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209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0F42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04A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025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6E31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3ADE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A7F75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27DE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0745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445F"/>
    <w:rsid w:val="005E4B34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3B53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5653"/>
    <w:rsid w:val="00697CC4"/>
    <w:rsid w:val="006A0311"/>
    <w:rsid w:val="006A1D15"/>
    <w:rsid w:val="006A2254"/>
    <w:rsid w:val="006A3459"/>
    <w:rsid w:val="006A4F9D"/>
    <w:rsid w:val="006A76A2"/>
    <w:rsid w:val="006A77AF"/>
    <w:rsid w:val="006A7D59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25E6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309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007F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084D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3328"/>
    <w:rsid w:val="009A4A26"/>
    <w:rsid w:val="009A4EE8"/>
    <w:rsid w:val="009A7A0E"/>
    <w:rsid w:val="009A7EDE"/>
    <w:rsid w:val="009B03F5"/>
    <w:rsid w:val="009B4CD3"/>
    <w:rsid w:val="009B6BEA"/>
    <w:rsid w:val="009B7878"/>
    <w:rsid w:val="009C1E6B"/>
    <w:rsid w:val="009C2468"/>
    <w:rsid w:val="009C3C35"/>
    <w:rsid w:val="009C46C5"/>
    <w:rsid w:val="009C4FE1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66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262F0"/>
    <w:rsid w:val="00A300F9"/>
    <w:rsid w:val="00A305E1"/>
    <w:rsid w:val="00A30FAF"/>
    <w:rsid w:val="00A31667"/>
    <w:rsid w:val="00A34173"/>
    <w:rsid w:val="00A3434D"/>
    <w:rsid w:val="00A36199"/>
    <w:rsid w:val="00A40333"/>
    <w:rsid w:val="00A40736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3100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3073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96E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475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4596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6553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3625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5B53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1A4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891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3948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61A"/>
    <w:rsid w:val="00E70BEA"/>
    <w:rsid w:val="00E75604"/>
    <w:rsid w:val="00E75E05"/>
    <w:rsid w:val="00E774EA"/>
    <w:rsid w:val="00E807B8"/>
    <w:rsid w:val="00E8199A"/>
    <w:rsid w:val="00E81C70"/>
    <w:rsid w:val="00E83FBB"/>
    <w:rsid w:val="00E852EC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1D5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5E18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90084D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32B702-E850-4BB3-B5FC-8D685679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2023-10-30T08:08:00Z</dcterms:created>
  <dcterms:modified xsi:type="dcterms:W3CDTF">2023-10-30T08:08:00Z</dcterms:modified>
</cp:coreProperties>
</file>