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B4DAB" w14:textId="77777777" w:rsidR="00653D6B" w:rsidRPr="002752D6" w:rsidRDefault="00000000" w:rsidP="004044F6">
      <w:pPr>
        <w:pStyle w:val="BodyText21"/>
        <w:tabs>
          <w:tab w:val="clear" w:pos="-720"/>
        </w:tabs>
        <w:rPr>
          <w:spacing w:val="-3"/>
          <w:sz w:val="24"/>
          <w:szCs w:val="24"/>
        </w:rPr>
      </w:pPr>
      <w:r>
        <w:rPr>
          <w:noProof/>
          <w:snapToGrid/>
          <w:sz w:val="24"/>
          <w:szCs w:val="24"/>
          <w:highlight w:val="yellow"/>
        </w:rPr>
        <w:pict w14:anchorId="27BFAB52">
          <v:shapetype id="_x0000_t202" coordsize="21600,21600" o:spt="202" path="m,l,21600r21600,l21600,xe">
            <v:stroke joinstyle="miter"/>
            <v:path gradientshapeok="t" o:connecttype="rect"/>
          </v:shapetype>
          <v:shape id="_x0000_s2052" type="#_x0000_t202" style="position:absolute;left:0;text-align:left;margin-left:-3.7pt;margin-top:4.65pt;width:514.7pt;height:36pt;z-index:251657216" o:allowincell="f">
            <v:textbox style="mso-next-textbox:#_x0000_s2052">
              <w:txbxContent>
                <w:p w14:paraId="4940593D" w14:textId="77777777" w:rsidR="002531C7" w:rsidRDefault="002531C7" w:rsidP="00E13492">
                  <w:pPr>
                    <w:pStyle w:val="Textoindependiente"/>
                    <w:jc w:val="center"/>
                    <w:rPr>
                      <w:b/>
                      <w:spacing w:val="-3"/>
                      <w:sz w:val="22"/>
                    </w:rPr>
                  </w:pPr>
                  <w:r>
                    <w:rPr>
                      <w:b/>
                      <w:sz w:val="22"/>
                    </w:rPr>
                    <w:t>NOTIFICACIÓN DE PRIMER USO DE INSTALACIONES PARA REALIZAR ACTIVIDADES DE UTILIZACIÓN CONFINADA CON ORGANISMOS MODIFICADOS GENÉTICAMENTE</w:t>
                  </w:r>
                </w:p>
                <w:p w14:paraId="44AC64AF" w14:textId="77777777" w:rsidR="002531C7" w:rsidRDefault="002531C7"/>
              </w:txbxContent>
            </v:textbox>
            <w10:wrap type="square"/>
          </v:shape>
        </w:pict>
      </w:r>
    </w:p>
    <w:p w14:paraId="057F8433" w14:textId="77777777" w:rsidR="000C3A5C" w:rsidRPr="004044F6" w:rsidRDefault="004F45F5" w:rsidP="00FD6A08">
      <w:pPr>
        <w:numPr>
          <w:ilvl w:val="0"/>
          <w:numId w:val="32"/>
        </w:numPr>
        <w:suppressAutoHyphens/>
        <w:spacing w:before="240"/>
        <w:jc w:val="both"/>
        <w:rPr>
          <w:b/>
          <w:spacing w:val="-3"/>
          <w:sz w:val="24"/>
          <w:szCs w:val="24"/>
        </w:rPr>
      </w:pPr>
      <w:r w:rsidRPr="002752D6">
        <w:rPr>
          <w:b/>
          <w:spacing w:val="-3"/>
          <w:sz w:val="24"/>
          <w:szCs w:val="24"/>
        </w:rPr>
        <w:tab/>
      </w:r>
      <w:r w:rsidR="000C3A5C" w:rsidRPr="004044F6">
        <w:rPr>
          <w:b/>
          <w:caps/>
          <w:spacing w:val="-3"/>
          <w:sz w:val="24"/>
          <w:szCs w:val="24"/>
          <w:u w:val="single"/>
        </w:rPr>
        <w:t xml:space="preserve">Responsables de la </w:t>
      </w:r>
      <w:r w:rsidR="007A6C55" w:rsidRPr="004044F6">
        <w:rPr>
          <w:b/>
          <w:caps/>
          <w:spacing w:val="-3"/>
          <w:sz w:val="24"/>
          <w:szCs w:val="24"/>
          <w:u w:val="single"/>
        </w:rPr>
        <w:t>instalación</w:t>
      </w:r>
    </w:p>
    <w:p w14:paraId="07FF3B5F" w14:textId="77777777" w:rsidR="000C3A5C" w:rsidRPr="002752D6" w:rsidRDefault="000C3A5C"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 xml:space="preserve">Entidad </w:t>
      </w:r>
    </w:p>
    <w:p w14:paraId="659570BE" w14:textId="77777777" w:rsidR="002531C7" w:rsidRPr="002752D6" w:rsidRDefault="002531C7" w:rsidP="00FD6A08">
      <w:pPr>
        <w:suppressAutoHyphens/>
        <w:ind w:left="1134"/>
        <w:jc w:val="both"/>
        <w:rPr>
          <w:spacing w:val="-3"/>
          <w:sz w:val="24"/>
          <w:szCs w:val="24"/>
        </w:rPr>
      </w:pPr>
      <w:r w:rsidRPr="002752D6">
        <w:rPr>
          <w:spacing w:val="-3"/>
          <w:sz w:val="24"/>
          <w:szCs w:val="24"/>
        </w:rPr>
        <w:t>Nombre:</w:t>
      </w:r>
      <w:r w:rsidR="00BE299F">
        <w:rPr>
          <w:spacing w:val="-3"/>
          <w:sz w:val="24"/>
          <w:szCs w:val="24"/>
        </w:rPr>
        <w:t xml:space="preserve"> </w:t>
      </w:r>
      <w:permStart w:id="558572116" w:edGrp="everyone"/>
      <w:permEnd w:id="558572116"/>
    </w:p>
    <w:p w14:paraId="311322EF" w14:textId="77777777" w:rsidR="000C3A5C" w:rsidRPr="002752D6" w:rsidRDefault="000C3A5C" w:rsidP="00FD6A08">
      <w:pPr>
        <w:suppressAutoHyphens/>
        <w:ind w:left="1134"/>
        <w:jc w:val="both"/>
        <w:rPr>
          <w:spacing w:val="-3"/>
          <w:sz w:val="24"/>
          <w:szCs w:val="24"/>
        </w:rPr>
      </w:pPr>
      <w:r w:rsidRPr="002752D6">
        <w:rPr>
          <w:spacing w:val="-3"/>
          <w:sz w:val="24"/>
          <w:szCs w:val="24"/>
        </w:rPr>
        <w:t>Dirección postal:</w:t>
      </w:r>
      <w:r w:rsidR="00BE299F">
        <w:rPr>
          <w:spacing w:val="-3"/>
          <w:sz w:val="24"/>
          <w:szCs w:val="24"/>
        </w:rPr>
        <w:t xml:space="preserve"> </w:t>
      </w:r>
      <w:permStart w:id="1852244440" w:edGrp="everyone"/>
      <w:permEnd w:id="1852244440"/>
    </w:p>
    <w:p w14:paraId="462FF29B" w14:textId="77777777" w:rsidR="000C3A5C" w:rsidRPr="002752D6" w:rsidRDefault="000C3A5C"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Representante legal de la entidad</w:t>
      </w:r>
    </w:p>
    <w:p w14:paraId="387AFE99"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Nombre y apellidos:</w:t>
      </w:r>
      <w:r w:rsidR="00BE299F">
        <w:rPr>
          <w:spacing w:val="-3"/>
          <w:sz w:val="24"/>
          <w:szCs w:val="24"/>
        </w:rPr>
        <w:t xml:space="preserve"> </w:t>
      </w:r>
      <w:permStart w:id="1119691642" w:edGrp="everyone"/>
      <w:permEnd w:id="1119691642"/>
    </w:p>
    <w:p w14:paraId="618608B3"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NIF</w:t>
      </w:r>
      <w:r w:rsidR="00947BE6" w:rsidRPr="002752D6">
        <w:rPr>
          <w:spacing w:val="-3"/>
          <w:sz w:val="24"/>
          <w:szCs w:val="24"/>
        </w:rPr>
        <w:t>:</w:t>
      </w:r>
      <w:r w:rsidR="00BE299F">
        <w:rPr>
          <w:spacing w:val="-3"/>
          <w:sz w:val="24"/>
          <w:szCs w:val="24"/>
        </w:rPr>
        <w:t xml:space="preserve"> </w:t>
      </w:r>
      <w:permStart w:id="803670507" w:edGrp="everyone"/>
      <w:permEnd w:id="803670507"/>
    </w:p>
    <w:p w14:paraId="6E08A20D"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Cargo</w:t>
      </w:r>
      <w:r w:rsidR="00947BE6" w:rsidRPr="002752D6">
        <w:rPr>
          <w:spacing w:val="-3"/>
          <w:sz w:val="24"/>
          <w:szCs w:val="24"/>
        </w:rPr>
        <w:t>:</w:t>
      </w:r>
      <w:r w:rsidR="00BE299F">
        <w:rPr>
          <w:spacing w:val="-3"/>
          <w:sz w:val="24"/>
          <w:szCs w:val="24"/>
        </w:rPr>
        <w:t xml:space="preserve"> </w:t>
      </w:r>
      <w:permStart w:id="1313563342" w:edGrp="everyone"/>
      <w:permEnd w:id="1313563342"/>
    </w:p>
    <w:p w14:paraId="5C3DC38F"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Tel</w:t>
      </w:r>
      <w:r w:rsidR="00947BE6" w:rsidRPr="002752D6">
        <w:rPr>
          <w:spacing w:val="-3"/>
          <w:sz w:val="24"/>
          <w:szCs w:val="24"/>
        </w:rPr>
        <w:t>:</w:t>
      </w:r>
      <w:r w:rsidR="00BE299F">
        <w:rPr>
          <w:spacing w:val="-3"/>
          <w:sz w:val="24"/>
          <w:szCs w:val="24"/>
        </w:rPr>
        <w:t xml:space="preserve"> </w:t>
      </w:r>
      <w:permStart w:id="101997567" w:edGrp="everyone"/>
      <w:permEnd w:id="101997567"/>
    </w:p>
    <w:p w14:paraId="48842216"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Fax</w:t>
      </w:r>
      <w:r w:rsidR="00947BE6" w:rsidRPr="002752D6">
        <w:rPr>
          <w:spacing w:val="-3"/>
          <w:sz w:val="24"/>
          <w:szCs w:val="24"/>
        </w:rPr>
        <w:t>:</w:t>
      </w:r>
      <w:r w:rsidR="00BE299F">
        <w:rPr>
          <w:spacing w:val="-3"/>
          <w:sz w:val="24"/>
          <w:szCs w:val="24"/>
        </w:rPr>
        <w:t xml:space="preserve"> </w:t>
      </w:r>
      <w:permStart w:id="1866162361" w:edGrp="everyone"/>
      <w:permEnd w:id="1866162361"/>
    </w:p>
    <w:p w14:paraId="101C775E" w14:textId="77777777" w:rsidR="000C3A5C" w:rsidRPr="002752D6" w:rsidRDefault="000C3A5C" w:rsidP="00FD6A08">
      <w:pPr>
        <w:tabs>
          <w:tab w:val="left" w:pos="-720"/>
          <w:tab w:val="left" w:pos="0"/>
          <w:tab w:val="left" w:pos="1134"/>
          <w:tab w:val="left" w:pos="1440"/>
        </w:tabs>
        <w:suppressAutoHyphens/>
        <w:ind w:left="1134"/>
        <w:jc w:val="both"/>
        <w:rPr>
          <w:spacing w:val="-3"/>
          <w:sz w:val="24"/>
          <w:szCs w:val="24"/>
        </w:rPr>
      </w:pPr>
      <w:r w:rsidRPr="002752D6">
        <w:rPr>
          <w:spacing w:val="-3"/>
          <w:sz w:val="24"/>
          <w:szCs w:val="24"/>
        </w:rPr>
        <w:t>Correo electrónico:</w:t>
      </w:r>
      <w:r w:rsidR="00BE299F">
        <w:rPr>
          <w:spacing w:val="-3"/>
          <w:sz w:val="24"/>
          <w:szCs w:val="24"/>
        </w:rPr>
        <w:t xml:space="preserve"> </w:t>
      </w:r>
      <w:permStart w:id="1571490595" w:edGrp="everyone"/>
      <w:permEnd w:id="1571490595"/>
    </w:p>
    <w:p w14:paraId="2F1C0EAA" w14:textId="77777777" w:rsidR="000C3A5C" w:rsidRPr="002752D6" w:rsidRDefault="000C3A5C"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Responsable científico de la actividad</w:t>
      </w:r>
    </w:p>
    <w:p w14:paraId="626B6E77"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Nombre y apellidos:</w:t>
      </w:r>
      <w:r w:rsidR="00BE299F">
        <w:rPr>
          <w:spacing w:val="-3"/>
          <w:sz w:val="24"/>
          <w:szCs w:val="24"/>
        </w:rPr>
        <w:t xml:space="preserve"> </w:t>
      </w:r>
      <w:permStart w:id="535110318" w:edGrp="everyone"/>
      <w:permEnd w:id="535110318"/>
    </w:p>
    <w:p w14:paraId="4E79BBD9"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NIF</w:t>
      </w:r>
      <w:r w:rsidR="00947BE6" w:rsidRPr="002752D6">
        <w:rPr>
          <w:spacing w:val="-3"/>
          <w:sz w:val="24"/>
          <w:szCs w:val="24"/>
        </w:rPr>
        <w:t>:</w:t>
      </w:r>
      <w:r w:rsidR="00BE299F">
        <w:rPr>
          <w:spacing w:val="-3"/>
          <w:sz w:val="24"/>
          <w:szCs w:val="24"/>
        </w:rPr>
        <w:t xml:space="preserve"> </w:t>
      </w:r>
      <w:permStart w:id="961759287" w:edGrp="everyone"/>
      <w:permEnd w:id="961759287"/>
    </w:p>
    <w:p w14:paraId="2F284DE6"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Cargo</w:t>
      </w:r>
      <w:r w:rsidR="00947BE6" w:rsidRPr="002752D6">
        <w:rPr>
          <w:spacing w:val="-3"/>
          <w:sz w:val="24"/>
          <w:szCs w:val="24"/>
        </w:rPr>
        <w:t>:</w:t>
      </w:r>
      <w:r w:rsidR="00BE299F">
        <w:rPr>
          <w:spacing w:val="-3"/>
          <w:sz w:val="24"/>
          <w:szCs w:val="24"/>
        </w:rPr>
        <w:t xml:space="preserve"> </w:t>
      </w:r>
      <w:permStart w:id="1632131530" w:edGrp="everyone"/>
      <w:permEnd w:id="1632131530"/>
    </w:p>
    <w:p w14:paraId="384130C5"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Tel</w:t>
      </w:r>
      <w:r w:rsidR="00947BE6" w:rsidRPr="002752D6">
        <w:rPr>
          <w:spacing w:val="-3"/>
          <w:sz w:val="24"/>
          <w:szCs w:val="24"/>
        </w:rPr>
        <w:t>:</w:t>
      </w:r>
      <w:r w:rsidR="00BE299F">
        <w:rPr>
          <w:spacing w:val="-3"/>
          <w:sz w:val="24"/>
          <w:szCs w:val="24"/>
        </w:rPr>
        <w:t xml:space="preserve"> </w:t>
      </w:r>
      <w:permStart w:id="1070024806" w:edGrp="everyone"/>
      <w:permEnd w:id="1070024806"/>
    </w:p>
    <w:p w14:paraId="37F8C298"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Fax</w:t>
      </w:r>
      <w:r w:rsidR="00947BE6" w:rsidRPr="002752D6">
        <w:rPr>
          <w:spacing w:val="-3"/>
          <w:sz w:val="24"/>
          <w:szCs w:val="24"/>
        </w:rPr>
        <w:t>:</w:t>
      </w:r>
      <w:r w:rsidR="00BE299F">
        <w:rPr>
          <w:spacing w:val="-3"/>
          <w:sz w:val="24"/>
          <w:szCs w:val="24"/>
        </w:rPr>
        <w:t xml:space="preserve"> </w:t>
      </w:r>
      <w:permStart w:id="1892575134" w:edGrp="everyone"/>
      <w:permEnd w:id="1892575134"/>
    </w:p>
    <w:p w14:paraId="5D4E1091" w14:textId="77777777" w:rsidR="000C3A5C" w:rsidRPr="002752D6" w:rsidRDefault="000C3A5C" w:rsidP="00FD6A08">
      <w:pPr>
        <w:tabs>
          <w:tab w:val="left" w:pos="-720"/>
          <w:tab w:val="left" w:pos="0"/>
          <w:tab w:val="left" w:pos="720"/>
        </w:tabs>
        <w:suppressAutoHyphens/>
        <w:ind w:left="1134"/>
        <w:jc w:val="both"/>
        <w:rPr>
          <w:spacing w:val="-3"/>
          <w:sz w:val="24"/>
          <w:szCs w:val="24"/>
        </w:rPr>
      </w:pPr>
      <w:r w:rsidRPr="002752D6">
        <w:rPr>
          <w:spacing w:val="-3"/>
          <w:sz w:val="24"/>
          <w:szCs w:val="24"/>
        </w:rPr>
        <w:t>Correo electrónico:</w:t>
      </w:r>
      <w:r w:rsidR="00BE299F">
        <w:rPr>
          <w:spacing w:val="-3"/>
          <w:sz w:val="24"/>
          <w:szCs w:val="24"/>
        </w:rPr>
        <w:t xml:space="preserve"> </w:t>
      </w:r>
      <w:permStart w:id="1586127697" w:edGrp="everyone"/>
      <w:permEnd w:id="1586127697"/>
    </w:p>
    <w:p w14:paraId="16DE723B" w14:textId="77777777" w:rsidR="000C3A5C" w:rsidRPr="002752D6" w:rsidRDefault="000C3A5C"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 xml:space="preserve">Responsable de bioseguridad de la instalación </w:t>
      </w:r>
    </w:p>
    <w:p w14:paraId="6ED0F5F5"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Nombre y apellidos:</w:t>
      </w:r>
      <w:r w:rsidR="00BE299F">
        <w:rPr>
          <w:spacing w:val="-3"/>
          <w:sz w:val="24"/>
          <w:szCs w:val="24"/>
        </w:rPr>
        <w:t xml:space="preserve"> </w:t>
      </w:r>
      <w:permStart w:id="1300633532" w:edGrp="everyone"/>
      <w:permEnd w:id="1300633532"/>
    </w:p>
    <w:p w14:paraId="61789E81"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NIF</w:t>
      </w:r>
      <w:r w:rsidR="00947BE6" w:rsidRPr="002752D6">
        <w:rPr>
          <w:spacing w:val="-3"/>
          <w:sz w:val="24"/>
          <w:szCs w:val="24"/>
        </w:rPr>
        <w:t>:</w:t>
      </w:r>
      <w:r w:rsidR="00BE299F">
        <w:rPr>
          <w:spacing w:val="-3"/>
          <w:sz w:val="24"/>
          <w:szCs w:val="24"/>
        </w:rPr>
        <w:t xml:space="preserve"> </w:t>
      </w:r>
      <w:permStart w:id="516048137" w:edGrp="everyone"/>
      <w:permEnd w:id="516048137"/>
    </w:p>
    <w:p w14:paraId="6B65A748"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Cargo</w:t>
      </w:r>
      <w:r w:rsidR="00947BE6" w:rsidRPr="002752D6">
        <w:rPr>
          <w:spacing w:val="-3"/>
          <w:sz w:val="24"/>
          <w:szCs w:val="24"/>
        </w:rPr>
        <w:t>:</w:t>
      </w:r>
      <w:r w:rsidR="00BE299F">
        <w:rPr>
          <w:spacing w:val="-3"/>
          <w:sz w:val="24"/>
          <w:szCs w:val="24"/>
        </w:rPr>
        <w:t xml:space="preserve"> </w:t>
      </w:r>
      <w:permStart w:id="1220681297" w:edGrp="everyone"/>
      <w:permEnd w:id="1220681297"/>
    </w:p>
    <w:p w14:paraId="35CF6EFE"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Tel</w:t>
      </w:r>
      <w:r w:rsidR="00947BE6" w:rsidRPr="002752D6">
        <w:rPr>
          <w:spacing w:val="-3"/>
          <w:sz w:val="24"/>
          <w:szCs w:val="24"/>
        </w:rPr>
        <w:t>:</w:t>
      </w:r>
      <w:r w:rsidR="00BE299F">
        <w:rPr>
          <w:spacing w:val="-3"/>
          <w:sz w:val="24"/>
          <w:szCs w:val="24"/>
        </w:rPr>
        <w:t xml:space="preserve"> </w:t>
      </w:r>
      <w:permStart w:id="543651915" w:edGrp="everyone"/>
      <w:permEnd w:id="543651915"/>
    </w:p>
    <w:p w14:paraId="71E1C73C"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Fax</w:t>
      </w:r>
      <w:r w:rsidR="00947BE6" w:rsidRPr="002752D6">
        <w:rPr>
          <w:spacing w:val="-3"/>
          <w:sz w:val="24"/>
          <w:szCs w:val="24"/>
        </w:rPr>
        <w:t>:</w:t>
      </w:r>
      <w:r w:rsidR="00BE299F">
        <w:rPr>
          <w:spacing w:val="-3"/>
          <w:sz w:val="24"/>
          <w:szCs w:val="24"/>
        </w:rPr>
        <w:t xml:space="preserve"> </w:t>
      </w:r>
      <w:permStart w:id="1005145981" w:edGrp="everyone"/>
      <w:permEnd w:id="1005145981"/>
    </w:p>
    <w:p w14:paraId="7DA53524" w14:textId="77777777" w:rsidR="000C3A5C" w:rsidRPr="002752D6" w:rsidRDefault="000C3A5C" w:rsidP="00FD6A08">
      <w:pPr>
        <w:tabs>
          <w:tab w:val="left" w:pos="-720"/>
          <w:tab w:val="left" w:pos="0"/>
          <w:tab w:val="left" w:pos="1440"/>
        </w:tabs>
        <w:suppressAutoHyphens/>
        <w:ind w:left="1134"/>
        <w:jc w:val="both"/>
        <w:rPr>
          <w:spacing w:val="-3"/>
          <w:sz w:val="24"/>
          <w:szCs w:val="24"/>
        </w:rPr>
      </w:pPr>
      <w:r w:rsidRPr="002752D6">
        <w:rPr>
          <w:spacing w:val="-3"/>
          <w:sz w:val="24"/>
          <w:szCs w:val="24"/>
        </w:rPr>
        <w:t>Correo electrónico:</w:t>
      </w:r>
      <w:r w:rsidR="00BE299F">
        <w:rPr>
          <w:spacing w:val="-3"/>
          <w:sz w:val="24"/>
          <w:szCs w:val="24"/>
        </w:rPr>
        <w:t xml:space="preserve"> </w:t>
      </w:r>
      <w:permStart w:id="89262887" w:edGrp="everyone"/>
      <w:permEnd w:id="89262887"/>
    </w:p>
    <w:p w14:paraId="45F49918" w14:textId="77777777" w:rsidR="000C3A5C" w:rsidRPr="002752D6" w:rsidRDefault="000C3A5C"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Indicar cuál de los anteriores actuará como persona de contacto</w:t>
      </w:r>
      <w:r w:rsidR="00B47DDE">
        <w:rPr>
          <w:spacing w:val="-3"/>
          <w:sz w:val="24"/>
          <w:szCs w:val="24"/>
        </w:rPr>
        <w:t>:</w:t>
      </w:r>
      <w:r w:rsidR="00BE299F">
        <w:rPr>
          <w:spacing w:val="-3"/>
          <w:sz w:val="24"/>
          <w:szCs w:val="24"/>
        </w:rPr>
        <w:t xml:space="preserve"> </w:t>
      </w:r>
      <w:permStart w:id="1747206060" w:edGrp="everyone"/>
      <w:permEnd w:id="1747206060"/>
    </w:p>
    <w:p w14:paraId="53A200AA" w14:textId="77777777" w:rsidR="005B6C9A" w:rsidRPr="002752D6" w:rsidRDefault="004F45F5" w:rsidP="00FD6A08">
      <w:pPr>
        <w:numPr>
          <w:ilvl w:val="0"/>
          <w:numId w:val="34"/>
        </w:numPr>
        <w:tabs>
          <w:tab w:val="left" w:pos="1134"/>
        </w:tabs>
        <w:suppressAutoHyphens/>
        <w:spacing w:before="240"/>
        <w:ind w:left="851" w:hanging="142"/>
        <w:jc w:val="both"/>
        <w:rPr>
          <w:spacing w:val="-3"/>
          <w:sz w:val="24"/>
          <w:szCs w:val="24"/>
        </w:rPr>
      </w:pPr>
      <w:r w:rsidRPr="002752D6">
        <w:rPr>
          <w:spacing w:val="-3"/>
          <w:sz w:val="24"/>
          <w:szCs w:val="24"/>
        </w:rPr>
        <w:t xml:space="preserve">Existencia de </w:t>
      </w:r>
      <w:r w:rsidR="00CA39F7">
        <w:rPr>
          <w:spacing w:val="-3"/>
          <w:sz w:val="24"/>
          <w:szCs w:val="24"/>
        </w:rPr>
        <w:t xml:space="preserve">un </w:t>
      </w:r>
      <w:r w:rsidRPr="002752D6">
        <w:rPr>
          <w:spacing w:val="-3"/>
          <w:sz w:val="24"/>
          <w:szCs w:val="24"/>
        </w:rPr>
        <w:t xml:space="preserve">comité de </w:t>
      </w:r>
      <w:r w:rsidR="005C50E2" w:rsidRPr="002752D6">
        <w:rPr>
          <w:spacing w:val="-3"/>
          <w:sz w:val="24"/>
          <w:szCs w:val="24"/>
        </w:rPr>
        <w:t>bio</w:t>
      </w:r>
      <w:r w:rsidRPr="002752D6">
        <w:rPr>
          <w:spacing w:val="-3"/>
          <w:sz w:val="24"/>
          <w:szCs w:val="24"/>
        </w:rPr>
        <w:t>seguridad</w:t>
      </w:r>
      <w:r w:rsidR="0039159C" w:rsidRPr="002752D6">
        <w:rPr>
          <w:spacing w:val="-3"/>
          <w:sz w:val="24"/>
          <w:szCs w:val="24"/>
        </w:rPr>
        <w:t>:</w:t>
      </w:r>
    </w:p>
    <w:p w14:paraId="09005686" w14:textId="77777777" w:rsidR="005B6C9A" w:rsidRPr="00BF5419" w:rsidRDefault="002060DC" w:rsidP="00BE299F">
      <w:pPr>
        <w:pStyle w:val="Textoindependiente2"/>
        <w:ind w:left="1134"/>
        <w:rPr>
          <w:rFonts w:ascii="Times New Roman" w:hAnsi="Times New Roman"/>
          <w:i/>
          <w:sz w:val="24"/>
          <w:szCs w:val="24"/>
        </w:rPr>
      </w:pPr>
      <w:r>
        <w:rPr>
          <w:rFonts w:ascii="Times New Roman" w:hAnsi="Times New Roman"/>
          <w:i/>
          <w:sz w:val="24"/>
          <w:szCs w:val="24"/>
        </w:rPr>
        <w:t>(</w:t>
      </w:r>
      <w:r w:rsidR="005B6C9A" w:rsidRPr="00BF5419">
        <w:rPr>
          <w:rFonts w:ascii="Times New Roman" w:hAnsi="Times New Roman"/>
          <w:i/>
          <w:sz w:val="24"/>
          <w:szCs w:val="24"/>
        </w:rPr>
        <w:t xml:space="preserve">No se considera obligatorio, pero sí recomendable, la creación de un comité de seguridad biológica. En este sentido, </w:t>
      </w:r>
      <w:smartTag w:uri="urn:schemas-microsoft-com:office:smarttags" w:element="PersonName">
        <w:smartTagPr>
          <w:attr w:name="ProductID" w:val="la Comisi￳n Nacional"/>
        </w:smartTagPr>
        <w:r w:rsidR="005B6C9A" w:rsidRPr="00BF5419">
          <w:rPr>
            <w:rFonts w:ascii="Times New Roman" w:hAnsi="Times New Roman"/>
            <w:i/>
            <w:sz w:val="24"/>
            <w:szCs w:val="24"/>
          </w:rPr>
          <w:t>la Comisión Nacional</w:t>
        </w:r>
      </w:smartTag>
      <w:r w:rsidR="005B6C9A" w:rsidRPr="00BF5419">
        <w:rPr>
          <w:rFonts w:ascii="Times New Roman" w:hAnsi="Times New Roman"/>
          <w:i/>
          <w:sz w:val="24"/>
          <w:szCs w:val="24"/>
        </w:rPr>
        <w:t xml:space="preserve"> de Bioseguridad ha elaborado unas directrices para la creación de un Comité de Bioseguridad en lo</w:t>
      </w:r>
      <w:r>
        <w:rPr>
          <w:rFonts w:ascii="Times New Roman" w:hAnsi="Times New Roman"/>
          <w:i/>
          <w:sz w:val="24"/>
          <w:szCs w:val="24"/>
        </w:rPr>
        <w:t>s centros que trabajan con OMG. Ver Anexo 3 de la Guía</w:t>
      </w:r>
      <w:r w:rsidR="005B6C9A" w:rsidRPr="00BF5419">
        <w:rPr>
          <w:rFonts w:ascii="Times New Roman" w:hAnsi="Times New Roman"/>
          <w:i/>
          <w:sz w:val="24"/>
          <w:szCs w:val="24"/>
        </w:rPr>
        <w:t xml:space="preserve">).  </w:t>
      </w:r>
    </w:p>
    <w:p w14:paraId="6D040135" w14:textId="77777777" w:rsidR="004F45F5" w:rsidRPr="002752D6" w:rsidRDefault="004F45F5" w:rsidP="00FD6A08">
      <w:pPr>
        <w:suppressAutoHyphens/>
        <w:spacing w:before="240"/>
        <w:ind w:left="3180" w:firstLine="360"/>
        <w:jc w:val="both"/>
        <w:rPr>
          <w:spacing w:val="-3"/>
          <w:sz w:val="24"/>
          <w:szCs w:val="24"/>
        </w:rPr>
      </w:pPr>
      <w:r w:rsidRPr="002752D6">
        <w:rPr>
          <w:spacing w:val="-3"/>
          <w:sz w:val="24"/>
          <w:szCs w:val="24"/>
        </w:rPr>
        <w:t>SI</w:t>
      </w:r>
      <w:r w:rsidRPr="002752D6">
        <w:rPr>
          <w:spacing w:val="-3"/>
          <w:sz w:val="24"/>
          <w:szCs w:val="24"/>
        </w:rPr>
        <w:tab/>
      </w:r>
      <w:permStart w:id="181882280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818822808"/>
      <w:r w:rsidRPr="002752D6">
        <w:rPr>
          <w:spacing w:val="-3"/>
          <w:sz w:val="24"/>
          <w:szCs w:val="24"/>
        </w:rPr>
        <w:tab/>
      </w:r>
      <w:r w:rsidRPr="002752D6">
        <w:rPr>
          <w:spacing w:val="-3"/>
          <w:sz w:val="24"/>
          <w:szCs w:val="24"/>
        </w:rPr>
        <w:tab/>
        <w:t>NO</w:t>
      </w:r>
      <w:r w:rsidRPr="002752D6">
        <w:rPr>
          <w:spacing w:val="-3"/>
          <w:sz w:val="24"/>
          <w:szCs w:val="24"/>
        </w:rPr>
        <w:tab/>
      </w:r>
      <w:permStart w:id="176837991"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76837991"/>
    </w:p>
    <w:p w14:paraId="4DAF46BD" w14:textId="77777777" w:rsidR="00BE299F" w:rsidRDefault="004F45F5" w:rsidP="00BE299F">
      <w:pPr>
        <w:suppressAutoHyphens/>
        <w:spacing w:before="240"/>
        <w:ind w:left="1134"/>
        <w:jc w:val="both"/>
        <w:rPr>
          <w:spacing w:val="-3"/>
          <w:sz w:val="24"/>
          <w:szCs w:val="24"/>
        </w:rPr>
      </w:pPr>
      <w:r w:rsidRPr="002752D6">
        <w:rPr>
          <w:spacing w:val="-3"/>
          <w:sz w:val="24"/>
          <w:szCs w:val="24"/>
        </w:rPr>
        <w:t>En caso afirmativo, especificar funciones del Comité:</w:t>
      </w:r>
      <w:r w:rsidR="00BE299F">
        <w:rPr>
          <w:spacing w:val="-3"/>
          <w:sz w:val="24"/>
          <w:szCs w:val="24"/>
        </w:rPr>
        <w:t xml:space="preserve"> </w:t>
      </w:r>
    </w:p>
    <w:p w14:paraId="58399D7F" w14:textId="77777777" w:rsidR="00BE299F" w:rsidRPr="001D6832" w:rsidRDefault="00000000" w:rsidP="00BE299F">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114239643" w:edGrp="everyone"/>
      <w:r>
        <w:rPr>
          <w:noProof/>
          <w:sz w:val="24"/>
          <w:szCs w:val="24"/>
        </w:rPr>
        <w:pict w14:anchorId="7F1C38E2">
          <v:shape id="_x0000_s2053" type="#_x0000_t202" style="position:absolute;left:0;text-align:left;margin-left:-7.3pt;margin-top:42.9pt;width:110.5pt;height:19.25pt;z-index:251658240" stroked="f">
            <v:textbox>
              <w:txbxContent>
                <w:p w14:paraId="10525613" w14:textId="4734F45D" w:rsidR="00715317" w:rsidRPr="00DD08E1" w:rsidRDefault="00CE3A58" w:rsidP="00715317">
                  <w:pPr>
                    <w:rPr>
                      <w:color w:val="808080"/>
                      <w:sz w:val="16"/>
                      <w:szCs w:val="16"/>
                    </w:rPr>
                  </w:pPr>
                  <w:r w:rsidRPr="00DD08E1">
                    <w:rPr>
                      <w:color w:val="808080"/>
                      <w:sz w:val="16"/>
                      <w:szCs w:val="16"/>
                    </w:rPr>
                    <w:t>0</w:t>
                  </w:r>
                  <w:r w:rsidR="008B761C">
                    <w:rPr>
                      <w:color w:val="808080"/>
                      <w:sz w:val="16"/>
                      <w:szCs w:val="16"/>
                    </w:rPr>
                    <w:t>5</w:t>
                  </w:r>
                  <w:r w:rsidRPr="00DD08E1">
                    <w:rPr>
                      <w:color w:val="808080"/>
                      <w:sz w:val="16"/>
                      <w:szCs w:val="16"/>
                    </w:rPr>
                    <w:t>/2023</w:t>
                  </w:r>
                  <w:r w:rsidR="00513CB2" w:rsidRPr="00DD08E1">
                    <w:rPr>
                      <w:color w:val="808080"/>
                      <w:sz w:val="16"/>
                      <w:szCs w:val="16"/>
                    </w:rPr>
                    <w:t xml:space="preserve"> Rev </w:t>
                  </w:r>
                  <w:r w:rsidR="008B761C">
                    <w:rPr>
                      <w:color w:val="808080"/>
                      <w:sz w:val="16"/>
                      <w:szCs w:val="16"/>
                    </w:rPr>
                    <w:t>14</w:t>
                  </w:r>
                </w:p>
                <w:p w14:paraId="41BCCA74" w14:textId="77777777" w:rsidR="007169D7" w:rsidRPr="00DD08E1" w:rsidRDefault="002752D6" w:rsidP="007169D7">
                  <w:pPr>
                    <w:rPr>
                      <w:color w:val="808080"/>
                      <w:sz w:val="16"/>
                      <w:szCs w:val="16"/>
                    </w:rPr>
                  </w:pPr>
                  <w:r w:rsidRPr="00DD08E1">
                    <w:rPr>
                      <w:color w:val="808080"/>
                      <w:sz w:val="16"/>
                      <w:szCs w:val="16"/>
                    </w:rPr>
                    <w:t>8</w:t>
                  </w:r>
                </w:p>
              </w:txbxContent>
            </v:textbox>
          </v:shape>
        </w:pict>
      </w:r>
      <w:permEnd w:id="114239643"/>
    </w:p>
    <w:p w14:paraId="355BED00" w14:textId="77777777" w:rsidR="00CA39F7" w:rsidRDefault="00CA39F7" w:rsidP="00BE299F">
      <w:pPr>
        <w:numPr>
          <w:ilvl w:val="0"/>
          <w:numId w:val="34"/>
        </w:numPr>
        <w:tabs>
          <w:tab w:val="left" w:pos="1134"/>
        </w:tabs>
        <w:suppressAutoHyphens/>
        <w:spacing w:before="240"/>
        <w:ind w:left="851" w:hanging="142"/>
        <w:jc w:val="both"/>
        <w:rPr>
          <w:spacing w:val="-3"/>
          <w:sz w:val="24"/>
          <w:szCs w:val="24"/>
        </w:rPr>
      </w:pPr>
      <w:r>
        <w:rPr>
          <w:spacing w:val="-3"/>
          <w:sz w:val="24"/>
          <w:szCs w:val="24"/>
        </w:rPr>
        <w:lastRenderedPageBreak/>
        <w:t xml:space="preserve">Existencia de un </w:t>
      </w:r>
      <w:r w:rsidRPr="002752D6">
        <w:rPr>
          <w:spacing w:val="-3"/>
          <w:sz w:val="24"/>
          <w:szCs w:val="24"/>
        </w:rPr>
        <w:t>Comité de Seguridad y Salud</w:t>
      </w:r>
      <w:r>
        <w:rPr>
          <w:spacing w:val="-3"/>
          <w:sz w:val="24"/>
          <w:szCs w:val="24"/>
        </w:rPr>
        <w:t>:</w:t>
      </w:r>
    </w:p>
    <w:p w14:paraId="229FE701" w14:textId="77777777" w:rsidR="00CA39F7" w:rsidRPr="002060DC" w:rsidRDefault="002060DC" w:rsidP="00BE299F">
      <w:pPr>
        <w:tabs>
          <w:tab w:val="left" w:pos="1134"/>
        </w:tabs>
        <w:suppressAutoHyphens/>
        <w:ind w:left="1134"/>
        <w:jc w:val="both"/>
        <w:rPr>
          <w:spacing w:val="-3"/>
          <w:sz w:val="24"/>
          <w:szCs w:val="24"/>
        </w:rPr>
      </w:pPr>
      <w:r w:rsidRPr="002060DC">
        <w:rPr>
          <w:i/>
          <w:spacing w:val="-3"/>
          <w:sz w:val="24"/>
          <w:szCs w:val="24"/>
        </w:rPr>
        <w:t>(</w:t>
      </w:r>
      <w:r w:rsidR="00CA39F7" w:rsidRPr="002060DC">
        <w:rPr>
          <w:i/>
          <w:spacing w:val="-3"/>
          <w:sz w:val="24"/>
          <w:szCs w:val="24"/>
        </w:rPr>
        <w:t>S</w:t>
      </w:r>
      <w:r w:rsidR="00CA39F7" w:rsidRPr="002060DC">
        <w:rPr>
          <w:i/>
          <w:sz w:val="24"/>
          <w:szCs w:val="24"/>
        </w:rPr>
        <w:t xml:space="preserve">e recuerda que debe constituirse un Comité de Seguridad y Salud en todas las empresas o centros de trabajo que cuenten con 50 o más trabajadores, según el artículo 38 de </w:t>
      </w:r>
      <w:smartTag w:uri="urn:schemas-microsoft-com:office:smarttags" w:element="PersonName">
        <w:smartTagPr>
          <w:attr w:name="ProductID" w:val="la Ley"/>
        </w:smartTagPr>
        <w:r w:rsidR="00CA39F7" w:rsidRPr="002060DC">
          <w:rPr>
            <w:i/>
            <w:sz w:val="24"/>
            <w:szCs w:val="24"/>
          </w:rPr>
          <w:t>la Ley</w:t>
        </w:r>
      </w:smartTag>
      <w:r w:rsidR="00CA39F7" w:rsidRPr="002060DC">
        <w:rPr>
          <w:i/>
          <w:sz w:val="24"/>
          <w:szCs w:val="24"/>
        </w:rPr>
        <w:t xml:space="preserve"> 31/1995, de 8 de noviembre, de prevención de riesgos laborales</w:t>
      </w:r>
      <w:r>
        <w:rPr>
          <w:i/>
          <w:sz w:val="24"/>
          <w:szCs w:val="24"/>
        </w:rPr>
        <w:t>).</w:t>
      </w:r>
    </w:p>
    <w:p w14:paraId="6B6DC835" w14:textId="77777777" w:rsidR="00CA39F7" w:rsidRPr="002752D6" w:rsidRDefault="00CA39F7" w:rsidP="002060DC">
      <w:pPr>
        <w:suppressAutoHyphens/>
        <w:spacing w:before="240"/>
        <w:ind w:left="2832"/>
        <w:jc w:val="both"/>
        <w:rPr>
          <w:spacing w:val="-3"/>
          <w:sz w:val="24"/>
          <w:szCs w:val="24"/>
        </w:rPr>
      </w:pPr>
      <w:r w:rsidRPr="002752D6">
        <w:rPr>
          <w:spacing w:val="-3"/>
          <w:sz w:val="24"/>
          <w:szCs w:val="24"/>
        </w:rPr>
        <w:t>SI</w:t>
      </w:r>
      <w:r w:rsidRPr="002752D6">
        <w:rPr>
          <w:spacing w:val="-3"/>
          <w:sz w:val="24"/>
          <w:szCs w:val="24"/>
        </w:rPr>
        <w:tab/>
      </w:r>
      <w:permStart w:id="1667782290"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667782290"/>
      <w:r w:rsidRPr="002752D6">
        <w:rPr>
          <w:spacing w:val="-3"/>
          <w:sz w:val="24"/>
          <w:szCs w:val="24"/>
        </w:rPr>
        <w:tab/>
      </w:r>
      <w:r w:rsidRPr="002752D6">
        <w:rPr>
          <w:spacing w:val="-3"/>
          <w:sz w:val="24"/>
          <w:szCs w:val="24"/>
        </w:rPr>
        <w:tab/>
        <w:t>NO</w:t>
      </w:r>
      <w:r w:rsidRPr="002752D6">
        <w:rPr>
          <w:spacing w:val="-3"/>
          <w:sz w:val="24"/>
          <w:szCs w:val="24"/>
        </w:rPr>
        <w:tab/>
      </w:r>
      <w:permStart w:id="866962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8669628"/>
    </w:p>
    <w:p w14:paraId="6DA697F5" w14:textId="77777777" w:rsidR="00CE3A58" w:rsidRPr="001D6832" w:rsidRDefault="00CE3A58" w:rsidP="00BE299F">
      <w:pPr>
        <w:numPr>
          <w:ilvl w:val="0"/>
          <w:numId w:val="34"/>
        </w:numPr>
        <w:tabs>
          <w:tab w:val="left" w:pos="1134"/>
        </w:tabs>
        <w:suppressAutoHyphens/>
        <w:spacing w:before="240"/>
        <w:ind w:left="851" w:hanging="142"/>
        <w:jc w:val="both"/>
      </w:pPr>
      <w:r w:rsidRPr="001D4415">
        <w:rPr>
          <w:spacing w:val="-3"/>
          <w:sz w:val="24"/>
          <w:szCs w:val="24"/>
        </w:rPr>
        <w:t xml:space="preserve">Debe señalarse si para la ejecución de esta actividad se recibe financiación del </w:t>
      </w:r>
      <w:r w:rsidRPr="001D4415">
        <w:rPr>
          <w:sz w:val="24"/>
          <w:szCs w:val="24"/>
        </w:rPr>
        <w:t>Plan Nacional de Investigación Científica</w:t>
      </w:r>
      <w:r>
        <w:rPr>
          <w:sz w:val="24"/>
          <w:szCs w:val="24"/>
        </w:rPr>
        <w:t xml:space="preserve"> y Tecnológica</w:t>
      </w:r>
      <w:r w:rsidRPr="001D4415">
        <w:rPr>
          <w:sz w:val="24"/>
          <w:szCs w:val="24"/>
        </w:rPr>
        <w:t xml:space="preserve">. Esta información es necesaria para determinar si la actividad se encuentra dentro del supuesto del artículo 3.2.b) de la Ley 9/2003 y, por lo tanto, </w:t>
      </w:r>
      <w:r w:rsidRPr="00C832D2">
        <w:rPr>
          <w:sz w:val="24"/>
          <w:szCs w:val="24"/>
        </w:rPr>
        <w:t xml:space="preserve">verificar </w:t>
      </w:r>
      <w:r w:rsidRPr="001D6832">
        <w:rPr>
          <w:sz w:val="24"/>
          <w:szCs w:val="24"/>
        </w:rPr>
        <w:t>si se ajusta a la exención prevista en el artículo 29.4 de la misma Ley.</w:t>
      </w:r>
    </w:p>
    <w:p w14:paraId="2B2071D7" w14:textId="77777777" w:rsidR="00CE3A58" w:rsidRPr="001D6832" w:rsidRDefault="00CE3A58" w:rsidP="00CE3A58">
      <w:pPr>
        <w:pStyle w:val="Prrafodelista"/>
        <w:tabs>
          <w:tab w:val="left" w:pos="-720"/>
        </w:tabs>
        <w:suppressAutoHyphens/>
        <w:spacing w:before="120"/>
        <w:ind w:left="2124"/>
        <w:jc w:val="both"/>
        <w:rPr>
          <w:spacing w:val="-3"/>
          <w:sz w:val="24"/>
          <w:szCs w:val="24"/>
        </w:rPr>
      </w:pPr>
      <w:r w:rsidRPr="001D6832">
        <w:rPr>
          <w:spacing w:val="-3"/>
          <w:sz w:val="24"/>
          <w:szCs w:val="24"/>
        </w:rPr>
        <w:t>SI</w:t>
      </w:r>
      <w:r w:rsidRPr="001D6832">
        <w:rPr>
          <w:spacing w:val="-3"/>
          <w:sz w:val="24"/>
          <w:szCs w:val="24"/>
        </w:rPr>
        <w:tab/>
      </w:r>
      <w:permStart w:id="1026325019" w:edGrp="everyone"/>
      <w:r w:rsidR="007256A8" w:rsidRPr="001D6832">
        <w:rPr>
          <w:spacing w:val="-3"/>
          <w:sz w:val="24"/>
          <w:szCs w:val="24"/>
        </w:rPr>
        <w:fldChar w:fldCharType="begin">
          <w:ffData>
            <w:name w:val="Casilla1"/>
            <w:enabled/>
            <w:calcOnExit w:val="0"/>
            <w:checkBox>
              <w:sizeAuto/>
              <w:default w:val="0"/>
            </w:checkBox>
          </w:ffData>
        </w:fldChar>
      </w:r>
      <w:r w:rsidRPr="001D6832">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1D6832">
        <w:rPr>
          <w:spacing w:val="-3"/>
          <w:sz w:val="24"/>
          <w:szCs w:val="24"/>
        </w:rPr>
        <w:fldChar w:fldCharType="end"/>
      </w:r>
      <w:permEnd w:id="1026325019"/>
      <w:r w:rsidRPr="001D6832">
        <w:rPr>
          <w:spacing w:val="-3"/>
          <w:sz w:val="24"/>
          <w:szCs w:val="24"/>
        </w:rPr>
        <w:tab/>
      </w:r>
      <w:r w:rsidRPr="001D6832">
        <w:rPr>
          <w:spacing w:val="-3"/>
          <w:sz w:val="24"/>
          <w:szCs w:val="24"/>
        </w:rPr>
        <w:tab/>
        <w:t>NO</w:t>
      </w:r>
      <w:r w:rsidRPr="001D6832">
        <w:rPr>
          <w:spacing w:val="-3"/>
          <w:sz w:val="24"/>
          <w:szCs w:val="24"/>
        </w:rPr>
        <w:tab/>
      </w:r>
      <w:permStart w:id="65471107" w:edGrp="everyone"/>
      <w:r w:rsidR="007256A8" w:rsidRPr="001D6832">
        <w:rPr>
          <w:spacing w:val="-3"/>
          <w:sz w:val="24"/>
          <w:szCs w:val="24"/>
        </w:rPr>
        <w:fldChar w:fldCharType="begin">
          <w:ffData>
            <w:name w:val="Casilla1"/>
            <w:enabled/>
            <w:calcOnExit w:val="0"/>
            <w:checkBox>
              <w:sizeAuto/>
              <w:default w:val="0"/>
            </w:checkBox>
          </w:ffData>
        </w:fldChar>
      </w:r>
      <w:r w:rsidRPr="001D6832">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1D6832">
        <w:rPr>
          <w:spacing w:val="-3"/>
          <w:sz w:val="24"/>
          <w:szCs w:val="24"/>
        </w:rPr>
        <w:fldChar w:fldCharType="end"/>
      </w:r>
      <w:permEnd w:id="65471107"/>
    </w:p>
    <w:p w14:paraId="16BC04DF" w14:textId="77777777" w:rsidR="00CE3A58" w:rsidRPr="001D6832" w:rsidRDefault="00CE3A58" w:rsidP="00CE3A58">
      <w:pPr>
        <w:pStyle w:val="Prrafodelista"/>
        <w:spacing w:before="120"/>
        <w:ind w:left="1416"/>
        <w:jc w:val="both"/>
        <w:rPr>
          <w:spacing w:val="-3"/>
          <w:sz w:val="24"/>
          <w:szCs w:val="24"/>
        </w:rPr>
      </w:pPr>
      <w:r w:rsidRPr="001D6832">
        <w:rPr>
          <w:spacing w:val="-3"/>
          <w:sz w:val="24"/>
          <w:szCs w:val="24"/>
        </w:rPr>
        <w:t xml:space="preserve">Si la respuesta a la pregunta anterior es </w:t>
      </w:r>
      <w:r w:rsidRPr="001D6832">
        <w:rPr>
          <w:b/>
          <w:spacing w:val="-3"/>
          <w:sz w:val="24"/>
          <w:szCs w:val="24"/>
        </w:rPr>
        <w:t>SI</w:t>
      </w:r>
      <w:r w:rsidRPr="001D6832">
        <w:rPr>
          <w:spacing w:val="-3"/>
          <w:sz w:val="24"/>
          <w:szCs w:val="24"/>
        </w:rPr>
        <w:t>, debe justificarlo especificando</w:t>
      </w:r>
      <w:r w:rsidRPr="001D6832">
        <w:rPr>
          <w:rStyle w:val="Refdenotaalpie"/>
          <w:spacing w:val="-3"/>
          <w:sz w:val="24"/>
          <w:szCs w:val="24"/>
        </w:rPr>
        <w:footnoteReference w:id="1"/>
      </w:r>
      <w:r w:rsidRPr="001D6832">
        <w:rPr>
          <w:b/>
          <w:spacing w:val="-3"/>
          <w:sz w:val="24"/>
          <w:szCs w:val="24"/>
        </w:rPr>
        <w:t>:</w:t>
      </w:r>
      <w:r w:rsidRPr="001D6832">
        <w:rPr>
          <w:spacing w:val="-3"/>
          <w:sz w:val="24"/>
          <w:szCs w:val="24"/>
        </w:rPr>
        <w:t xml:space="preserve"> </w:t>
      </w:r>
    </w:p>
    <w:p w14:paraId="4613A897" w14:textId="77777777" w:rsidR="00CE3A58" w:rsidRPr="001D6832" w:rsidRDefault="00CE3A58" w:rsidP="00CE3A58">
      <w:pPr>
        <w:pStyle w:val="Prrafodelista"/>
        <w:numPr>
          <w:ilvl w:val="0"/>
          <w:numId w:val="48"/>
        </w:numPr>
        <w:spacing w:before="120"/>
        <w:ind w:left="1776"/>
        <w:jc w:val="both"/>
        <w:rPr>
          <w:bCs/>
          <w:sz w:val="24"/>
          <w:szCs w:val="24"/>
        </w:rPr>
      </w:pPr>
      <w:r w:rsidRPr="001D6832">
        <w:rPr>
          <w:bCs/>
          <w:sz w:val="24"/>
          <w:szCs w:val="24"/>
        </w:rPr>
        <w:t>Nombre de la convocatoria:</w:t>
      </w:r>
    </w:p>
    <w:p w14:paraId="7B3790ED" w14:textId="77777777" w:rsidR="00CE3A58" w:rsidRPr="001D6832" w:rsidRDefault="00CE3A58" w:rsidP="00CE3A58">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1485922739" w:edGrp="everyone"/>
      <w:permEnd w:id="1485922739"/>
    </w:p>
    <w:p w14:paraId="1DBFDFC4" w14:textId="77777777" w:rsidR="00CE3A58" w:rsidRPr="001D6832" w:rsidRDefault="00CE3A58" w:rsidP="00CE3A58">
      <w:pPr>
        <w:pStyle w:val="Prrafodelista"/>
        <w:numPr>
          <w:ilvl w:val="0"/>
          <w:numId w:val="48"/>
        </w:numPr>
        <w:spacing w:before="120"/>
        <w:ind w:left="1776"/>
        <w:jc w:val="both"/>
        <w:rPr>
          <w:bCs/>
          <w:sz w:val="24"/>
          <w:szCs w:val="24"/>
        </w:rPr>
      </w:pPr>
      <w:r w:rsidRPr="001D6832">
        <w:rPr>
          <w:bCs/>
          <w:sz w:val="24"/>
          <w:szCs w:val="24"/>
        </w:rPr>
        <w:t>Referencia del Proyecto y referencia IP del mismo:</w:t>
      </w:r>
    </w:p>
    <w:p w14:paraId="64F82BDB" w14:textId="77777777" w:rsidR="00CE3A58" w:rsidRPr="001D6832" w:rsidRDefault="00CE3A58" w:rsidP="00CE3A58">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permStart w:id="396495772" w:edGrp="everyone"/>
      <w:permEnd w:id="396495772"/>
    </w:p>
    <w:p w14:paraId="1FB75F9B" w14:textId="77777777" w:rsidR="00CE3A58" w:rsidRPr="001D6832" w:rsidRDefault="00CE3A58" w:rsidP="00CE3A58">
      <w:pPr>
        <w:pStyle w:val="Prrafodelista"/>
        <w:numPr>
          <w:ilvl w:val="0"/>
          <w:numId w:val="48"/>
        </w:numPr>
        <w:spacing w:before="120"/>
        <w:ind w:left="1776"/>
        <w:jc w:val="both"/>
        <w:rPr>
          <w:bCs/>
          <w:sz w:val="24"/>
          <w:szCs w:val="24"/>
        </w:rPr>
      </w:pPr>
      <w:r w:rsidRPr="001D6832">
        <w:rPr>
          <w:bCs/>
          <w:sz w:val="24"/>
          <w:szCs w:val="24"/>
        </w:rPr>
        <w:t>Organismo financiador:</w:t>
      </w:r>
    </w:p>
    <w:p w14:paraId="58DB7820" w14:textId="77777777" w:rsidR="00CE3A58" w:rsidRPr="001D6832" w:rsidRDefault="00CE3A58" w:rsidP="00CE3A58">
      <w:pPr>
        <w:pStyle w:val="Prrafodelista"/>
        <w:pBdr>
          <w:top w:val="single" w:sz="4" w:space="1" w:color="auto"/>
          <w:left w:val="single" w:sz="4" w:space="4" w:color="auto"/>
          <w:bottom w:val="single" w:sz="4" w:space="1" w:color="auto"/>
          <w:right w:val="single" w:sz="4" w:space="4" w:color="auto"/>
        </w:pBdr>
        <w:spacing w:before="120"/>
        <w:ind w:left="1776"/>
        <w:jc w:val="both"/>
        <w:rPr>
          <w:bCs/>
          <w:sz w:val="24"/>
          <w:szCs w:val="24"/>
        </w:rPr>
      </w:pPr>
      <w:bookmarkStart w:id="0" w:name="_Hlk130900924"/>
      <w:permStart w:id="475486334" w:edGrp="everyone"/>
      <w:permEnd w:id="475486334"/>
    </w:p>
    <w:bookmarkEnd w:id="0"/>
    <w:p w14:paraId="769C5404" w14:textId="77777777" w:rsidR="00BB3A0E" w:rsidRDefault="00CE3A58" w:rsidP="00DC4E1E">
      <w:pPr>
        <w:spacing w:before="120"/>
        <w:ind w:left="720"/>
        <w:jc w:val="both"/>
        <w:rPr>
          <w:rFonts w:eastAsia="MS Gothic"/>
          <w:bCs/>
          <w:sz w:val="24"/>
          <w:szCs w:val="24"/>
        </w:rPr>
      </w:pPr>
      <w:r w:rsidRPr="001D6832">
        <w:rPr>
          <w:bCs/>
          <w:sz w:val="24"/>
          <w:szCs w:val="24"/>
        </w:rPr>
        <w:t>Otro tipo de financiación</w:t>
      </w:r>
      <w:r>
        <w:rPr>
          <w:rStyle w:val="Refdenotaalpie"/>
          <w:rFonts w:eastAsia="MS Gothic"/>
          <w:bCs/>
          <w:sz w:val="24"/>
          <w:szCs w:val="24"/>
        </w:rPr>
        <w:footnoteReference w:id="2"/>
      </w:r>
      <w:r w:rsidRPr="001D6832">
        <w:rPr>
          <w:bCs/>
          <w:sz w:val="24"/>
          <w:szCs w:val="24"/>
        </w:rPr>
        <w:t xml:space="preserve"> </w:t>
      </w:r>
      <w:r w:rsidRPr="001D6832">
        <w:rPr>
          <w:bCs/>
          <w:sz w:val="24"/>
          <w:szCs w:val="24"/>
        </w:rPr>
        <w:tab/>
      </w:r>
      <w:r w:rsidRPr="001D6832">
        <w:rPr>
          <w:bCs/>
          <w:sz w:val="24"/>
          <w:szCs w:val="24"/>
        </w:rPr>
        <w:tab/>
      </w:r>
      <w:r w:rsidRPr="001D6832">
        <w:rPr>
          <w:bCs/>
          <w:sz w:val="24"/>
          <w:szCs w:val="24"/>
        </w:rPr>
        <w:tab/>
      </w:r>
      <w:r w:rsidRPr="001D6832">
        <w:rPr>
          <w:bCs/>
          <w:sz w:val="24"/>
          <w:szCs w:val="24"/>
        </w:rPr>
        <w:tab/>
      </w:r>
      <w:r w:rsidRPr="001D6832">
        <w:rPr>
          <w:bCs/>
          <w:sz w:val="24"/>
          <w:szCs w:val="24"/>
        </w:rPr>
        <w:tab/>
      </w:r>
      <w:r w:rsidRPr="001D6832">
        <w:rPr>
          <w:bCs/>
          <w:sz w:val="24"/>
          <w:szCs w:val="24"/>
        </w:rPr>
        <w:tab/>
      </w:r>
      <w:permStart w:id="616391687" w:edGrp="everyone"/>
      <w:r w:rsidR="007256A8" w:rsidRPr="001D6832">
        <w:rPr>
          <w:rFonts w:eastAsia="MS Gothic"/>
          <w:bCs/>
          <w:sz w:val="24"/>
          <w:szCs w:val="24"/>
        </w:rPr>
        <w:fldChar w:fldCharType="begin">
          <w:ffData>
            <w:name w:val=""/>
            <w:enabled/>
            <w:calcOnExit w:val="0"/>
            <w:checkBox>
              <w:sizeAuto/>
              <w:default w:val="0"/>
            </w:checkBox>
          </w:ffData>
        </w:fldChar>
      </w:r>
      <w:r w:rsidRPr="001D6832">
        <w:rPr>
          <w:rFonts w:eastAsia="MS Gothic"/>
          <w:bCs/>
          <w:sz w:val="24"/>
          <w:szCs w:val="24"/>
        </w:rPr>
        <w:instrText xml:space="preserve"> FORMCHECKBOX </w:instrText>
      </w:r>
      <w:r w:rsidR="00000000">
        <w:rPr>
          <w:rFonts w:eastAsia="MS Gothic"/>
          <w:bCs/>
          <w:sz w:val="24"/>
          <w:szCs w:val="24"/>
        </w:rPr>
      </w:r>
      <w:r w:rsidR="00000000">
        <w:rPr>
          <w:rFonts w:eastAsia="MS Gothic"/>
          <w:bCs/>
          <w:sz w:val="24"/>
          <w:szCs w:val="24"/>
        </w:rPr>
        <w:fldChar w:fldCharType="separate"/>
      </w:r>
      <w:r w:rsidR="007256A8" w:rsidRPr="001D6832">
        <w:rPr>
          <w:rFonts w:eastAsia="MS Gothic"/>
          <w:bCs/>
          <w:sz w:val="24"/>
          <w:szCs w:val="24"/>
        </w:rPr>
        <w:fldChar w:fldCharType="end"/>
      </w:r>
      <w:permEnd w:id="616391687"/>
    </w:p>
    <w:p w14:paraId="665008F9" w14:textId="77777777" w:rsidR="004F45F5" w:rsidRPr="002752D6" w:rsidRDefault="004F45F5" w:rsidP="00FD6A08">
      <w:pPr>
        <w:numPr>
          <w:ilvl w:val="0"/>
          <w:numId w:val="32"/>
        </w:numPr>
        <w:suppressAutoHyphens/>
        <w:spacing w:before="240"/>
        <w:jc w:val="both"/>
        <w:rPr>
          <w:spacing w:val="-3"/>
          <w:sz w:val="24"/>
          <w:szCs w:val="24"/>
        </w:rPr>
      </w:pPr>
      <w:r w:rsidRPr="002752D6">
        <w:rPr>
          <w:b/>
          <w:caps/>
          <w:spacing w:val="-3"/>
          <w:sz w:val="24"/>
          <w:szCs w:val="24"/>
          <w:u w:val="single"/>
        </w:rPr>
        <w:t>Datos generales de la instalación</w:t>
      </w:r>
      <w:r w:rsidRPr="002752D6">
        <w:rPr>
          <w:b/>
          <w:spacing w:val="-3"/>
          <w:sz w:val="24"/>
          <w:szCs w:val="24"/>
          <w:u w:val="single"/>
        </w:rPr>
        <w:t xml:space="preserve"> </w:t>
      </w:r>
    </w:p>
    <w:p w14:paraId="27752B79" w14:textId="77777777" w:rsidR="00D86674" w:rsidRPr="007F0717" w:rsidRDefault="007F0717" w:rsidP="00FD6A08">
      <w:pPr>
        <w:suppressAutoHyphens/>
        <w:spacing w:before="240"/>
        <w:ind w:left="705"/>
        <w:jc w:val="both"/>
        <w:rPr>
          <w:i/>
          <w:spacing w:val="-3"/>
          <w:sz w:val="24"/>
          <w:szCs w:val="24"/>
        </w:rPr>
      </w:pPr>
      <w:r>
        <w:rPr>
          <w:i/>
          <w:sz w:val="24"/>
          <w:szCs w:val="24"/>
        </w:rPr>
        <w:t>(</w:t>
      </w:r>
      <w:r w:rsidR="00D86674" w:rsidRPr="007F0717">
        <w:rPr>
          <w:i/>
          <w:sz w:val="24"/>
          <w:szCs w:val="24"/>
        </w:rPr>
        <w:t>D</w:t>
      </w:r>
      <w:r w:rsidR="00D86674" w:rsidRPr="007F0717">
        <w:rPr>
          <w:i/>
          <w:spacing w:val="-3"/>
          <w:sz w:val="24"/>
          <w:szCs w:val="24"/>
        </w:rPr>
        <w:t>eberá acompañarse un plano de situación, a escala 1:50.000 o similar, de forma que se identifi</w:t>
      </w:r>
      <w:r>
        <w:rPr>
          <w:i/>
          <w:spacing w:val="-3"/>
          <w:sz w:val="24"/>
          <w:szCs w:val="24"/>
        </w:rPr>
        <w:t xml:space="preserve">que fácilmente su localización: </w:t>
      </w:r>
      <w:r w:rsidR="00D86674" w:rsidRPr="007F0717">
        <w:rPr>
          <w:i/>
          <w:spacing w:val="-3"/>
          <w:sz w:val="24"/>
          <w:szCs w:val="24"/>
        </w:rPr>
        <w:t>urbana, suburbana o extraurbana).</w:t>
      </w:r>
    </w:p>
    <w:p w14:paraId="551193D4" w14:textId="77777777" w:rsidR="004F45F5" w:rsidRPr="002752D6" w:rsidRDefault="00B9410B" w:rsidP="00FD6A08">
      <w:pPr>
        <w:numPr>
          <w:ilvl w:val="0"/>
          <w:numId w:val="40"/>
        </w:numPr>
        <w:tabs>
          <w:tab w:val="left" w:pos="1134"/>
        </w:tabs>
        <w:suppressAutoHyphens/>
        <w:spacing w:before="240"/>
        <w:ind w:hanging="579"/>
        <w:jc w:val="both"/>
        <w:rPr>
          <w:spacing w:val="-3"/>
          <w:sz w:val="24"/>
          <w:szCs w:val="24"/>
        </w:rPr>
      </w:pPr>
      <w:r>
        <w:rPr>
          <w:spacing w:val="-3"/>
          <w:sz w:val="24"/>
          <w:szCs w:val="24"/>
        </w:rPr>
        <w:t>Nombre y d</w:t>
      </w:r>
      <w:r w:rsidR="004F45F5" w:rsidRPr="002752D6">
        <w:rPr>
          <w:spacing w:val="-3"/>
          <w:sz w:val="24"/>
          <w:szCs w:val="24"/>
        </w:rPr>
        <w:t>irección de la Instalación:</w:t>
      </w:r>
      <w:r w:rsidR="00BE299F">
        <w:rPr>
          <w:spacing w:val="-3"/>
          <w:sz w:val="24"/>
          <w:szCs w:val="24"/>
        </w:rPr>
        <w:t xml:space="preserve"> </w:t>
      </w:r>
      <w:permStart w:id="1970936739" w:edGrp="everyone"/>
      <w:permEnd w:id="1970936739"/>
    </w:p>
    <w:p w14:paraId="1E6101D0" w14:textId="77777777" w:rsidR="004044F6" w:rsidRDefault="004F45F5" w:rsidP="00FD6A08">
      <w:pPr>
        <w:numPr>
          <w:ilvl w:val="0"/>
          <w:numId w:val="40"/>
        </w:numPr>
        <w:tabs>
          <w:tab w:val="left" w:pos="1134"/>
        </w:tabs>
        <w:suppressAutoHyphens/>
        <w:spacing w:before="240"/>
        <w:ind w:hanging="579"/>
        <w:jc w:val="both"/>
        <w:rPr>
          <w:spacing w:val="-3"/>
          <w:sz w:val="24"/>
          <w:szCs w:val="24"/>
        </w:rPr>
      </w:pPr>
      <w:r w:rsidRPr="002752D6">
        <w:rPr>
          <w:spacing w:val="-3"/>
          <w:sz w:val="24"/>
          <w:szCs w:val="24"/>
        </w:rPr>
        <w:t xml:space="preserve">Localización: </w:t>
      </w:r>
      <w:r w:rsidRPr="002752D6">
        <w:rPr>
          <w:spacing w:val="-3"/>
          <w:sz w:val="24"/>
          <w:szCs w:val="24"/>
        </w:rPr>
        <w:tab/>
      </w:r>
    </w:p>
    <w:p w14:paraId="0A8F3B38" w14:textId="77777777" w:rsidR="004F45F5" w:rsidRPr="002752D6" w:rsidRDefault="004F45F5" w:rsidP="00FD6A08">
      <w:pPr>
        <w:numPr>
          <w:ilvl w:val="0"/>
          <w:numId w:val="36"/>
        </w:numPr>
        <w:suppressAutoHyphens/>
        <w:spacing w:before="120"/>
        <w:ind w:left="2149" w:hanging="357"/>
        <w:jc w:val="both"/>
        <w:rPr>
          <w:spacing w:val="-3"/>
          <w:sz w:val="24"/>
          <w:szCs w:val="24"/>
        </w:rPr>
      </w:pPr>
      <w:r w:rsidRPr="002752D6">
        <w:rPr>
          <w:spacing w:val="-3"/>
          <w:sz w:val="24"/>
          <w:szCs w:val="24"/>
        </w:rPr>
        <w:t>urbana</w:t>
      </w:r>
      <w:r w:rsidRPr="002752D6">
        <w:rPr>
          <w:spacing w:val="-3"/>
          <w:sz w:val="24"/>
          <w:szCs w:val="24"/>
        </w:rPr>
        <w:tab/>
      </w:r>
      <w:r w:rsidRPr="002752D6">
        <w:rPr>
          <w:spacing w:val="-3"/>
          <w:sz w:val="24"/>
          <w:szCs w:val="24"/>
        </w:rPr>
        <w:tab/>
      </w:r>
      <w:r w:rsidR="004044F6">
        <w:rPr>
          <w:spacing w:val="-3"/>
          <w:sz w:val="24"/>
          <w:szCs w:val="24"/>
        </w:rPr>
        <w:tab/>
      </w:r>
      <w:permStart w:id="1736451453" w:edGrp="everyone"/>
      <w:r w:rsidR="007256A8" w:rsidRPr="002752D6">
        <w:rPr>
          <w:spacing w:val="-3"/>
          <w:sz w:val="24"/>
          <w:szCs w:val="24"/>
        </w:rPr>
        <w:fldChar w:fldCharType="begin">
          <w:ffData>
            <w:name w:val="Casilla1"/>
            <w:enabled/>
            <w:calcOnExit w:val="0"/>
            <w:checkBox>
              <w:sizeAuto/>
              <w:default w:val="0"/>
            </w:checkBox>
          </w:ffData>
        </w:fldChar>
      </w:r>
      <w:bookmarkStart w:id="1" w:name="Casilla1"/>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bookmarkEnd w:id="1"/>
      <w:permEnd w:id="1736451453"/>
    </w:p>
    <w:p w14:paraId="33DF7EBA" w14:textId="77777777" w:rsidR="004F45F5" w:rsidRPr="002752D6" w:rsidRDefault="004F45F5" w:rsidP="00FD6A08">
      <w:pPr>
        <w:numPr>
          <w:ilvl w:val="0"/>
          <w:numId w:val="36"/>
        </w:numPr>
        <w:suppressAutoHyphens/>
        <w:spacing w:before="120"/>
        <w:ind w:left="2149" w:hanging="357"/>
        <w:jc w:val="both"/>
        <w:rPr>
          <w:spacing w:val="-3"/>
          <w:sz w:val="24"/>
          <w:szCs w:val="24"/>
        </w:rPr>
      </w:pPr>
      <w:r w:rsidRPr="002752D6">
        <w:rPr>
          <w:spacing w:val="-3"/>
          <w:sz w:val="24"/>
          <w:szCs w:val="24"/>
        </w:rPr>
        <w:t>suburbana</w:t>
      </w:r>
      <w:r w:rsidRPr="002752D6">
        <w:rPr>
          <w:spacing w:val="-3"/>
          <w:sz w:val="24"/>
          <w:szCs w:val="24"/>
        </w:rPr>
        <w:tab/>
      </w:r>
      <w:r w:rsidRPr="002752D6">
        <w:rPr>
          <w:spacing w:val="-3"/>
          <w:sz w:val="24"/>
          <w:szCs w:val="24"/>
        </w:rPr>
        <w:tab/>
      </w:r>
      <w:permStart w:id="1180855388" w:edGrp="everyone"/>
      <w:r w:rsidR="007256A8" w:rsidRPr="002752D6">
        <w:rPr>
          <w:spacing w:val="-3"/>
          <w:sz w:val="24"/>
          <w:szCs w:val="24"/>
        </w:rPr>
        <w:fldChar w:fldCharType="begin">
          <w:ffData>
            <w:name w:val="Casilla2"/>
            <w:enabled/>
            <w:calcOnExit w:val="0"/>
            <w:checkBox>
              <w:sizeAuto/>
              <w:default w:val="0"/>
            </w:checkBox>
          </w:ffData>
        </w:fldChar>
      </w:r>
      <w:bookmarkStart w:id="2" w:name="Casilla2"/>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bookmarkEnd w:id="2"/>
      <w:permEnd w:id="1180855388"/>
    </w:p>
    <w:p w14:paraId="200D85EE" w14:textId="77777777" w:rsidR="004F45F5" w:rsidRPr="002752D6" w:rsidRDefault="004F45F5" w:rsidP="00FD6A08">
      <w:pPr>
        <w:numPr>
          <w:ilvl w:val="0"/>
          <w:numId w:val="36"/>
        </w:numPr>
        <w:suppressAutoHyphens/>
        <w:spacing w:before="120"/>
        <w:ind w:left="2149" w:hanging="357"/>
        <w:jc w:val="both"/>
        <w:rPr>
          <w:spacing w:val="-3"/>
          <w:sz w:val="24"/>
          <w:szCs w:val="24"/>
        </w:rPr>
      </w:pPr>
      <w:r w:rsidRPr="002752D6">
        <w:rPr>
          <w:spacing w:val="-3"/>
          <w:sz w:val="24"/>
          <w:szCs w:val="24"/>
        </w:rPr>
        <w:t>extraurbana</w:t>
      </w:r>
      <w:r w:rsidRPr="002752D6">
        <w:rPr>
          <w:spacing w:val="-3"/>
          <w:sz w:val="24"/>
          <w:szCs w:val="24"/>
        </w:rPr>
        <w:tab/>
      </w:r>
      <w:r w:rsidRPr="002752D6">
        <w:rPr>
          <w:spacing w:val="-3"/>
          <w:sz w:val="24"/>
          <w:szCs w:val="24"/>
        </w:rPr>
        <w:tab/>
      </w:r>
      <w:permStart w:id="1108694253" w:edGrp="everyone"/>
      <w:r w:rsidR="007256A8" w:rsidRPr="002752D6">
        <w:rPr>
          <w:spacing w:val="-3"/>
          <w:sz w:val="24"/>
          <w:szCs w:val="24"/>
        </w:rPr>
        <w:fldChar w:fldCharType="begin">
          <w:ffData>
            <w:name w:val="Casilla3"/>
            <w:enabled/>
            <w:calcOnExit w:val="0"/>
            <w:checkBox>
              <w:sizeAuto/>
              <w:default w:val="0"/>
            </w:checkBox>
          </w:ffData>
        </w:fldChar>
      </w:r>
      <w:bookmarkStart w:id="3" w:name="Casilla3"/>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bookmarkEnd w:id="3"/>
      <w:permEnd w:id="1108694253"/>
      <w:r w:rsidRPr="002752D6">
        <w:rPr>
          <w:spacing w:val="-3"/>
          <w:sz w:val="24"/>
          <w:szCs w:val="24"/>
        </w:rPr>
        <w:tab/>
        <w:t>i) agrícola</w:t>
      </w:r>
      <w:r w:rsidRPr="002752D6">
        <w:rPr>
          <w:spacing w:val="-3"/>
          <w:sz w:val="24"/>
          <w:szCs w:val="24"/>
        </w:rPr>
        <w:tab/>
      </w:r>
      <w:permStart w:id="629172571" w:edGrp="everyone"/>
      <w:r w:rsidR="007256A8" w:rsidRPr="002752D6">
        <w:rPr>
          <w:spacing w:val="-3"/>
          <w:sz w:val="24"/>
          <w:szCs w:val="24"/>
        </w:rPr>
        <w:fldChar w:fldCharType="begin">
          <w:ffData>
            <w:name w:val="Casilla4"/>
            <w:enabled/>
            <w:calcOnExit w:val="0"/>
            <w:checkBox>
              <w:sizeAuto/>
              <w:default w:val="0"/>
            </w:checkBox>
          </w:ffData>
        </w:fldChar>
      </w:r>
      <w:bookmarkStart w:id="4" w:name="Casilla4"/>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bookmarkEnd w:id="4"/>
      <w:permEnd w:id="629172571"/>
    </w:p>
    <w:p w14:paraId="41D7C591" w14:textId="77777777" w:rsidR="00927DB8" w:rsidRPr="002752D6" w:rsidRDefault="004F45F5" w:rsidP="00927DB8">
      <w:pPr>
        <w:suppressAutoHyphens/>
        <w:spacing w:before="120"/>
        <w:ind w:left="4956"/>
        <w:jc w:val="both"/>
        <w:rPr>
          <w:spacing w:val="-3"/>
          <w:sz w:val="24"/>
          <w:szCs w:val="24"/>
        </w:rPr>
      </w:pPr>
      <w:r w:rsidRPr="002752D6">
        <w:rPr>
          <w:spacing w:val="-3"/>
          <w:sz w:val="24"/>
          <w:szCs w:val="24"/>
        </w:rPr>
        <w:t>ii) industrial</w:t>
      </w:r>
      <w:r w:rsidRPr="002752D6">
        <w:rPr>
          <w:spacing w:val="-3"/>
          <w:sz w:val="24"/>
          <w:szCs w:val="24"/>
        </w:rPr>
        <w:tab/>
      </w:r>
      <w:permStart w:id="859465952" w:edGrp="everyone"/>
      <w:r w:rsidR="007256A8" w:rsidRPr="002752D6">
        <w:rPr>
          <w:spacing w:val="-3"/>
          <w:sz w:val="24"/>
          <w:szCs w:val="24"/>
        </w:rPr>
        <w:fldChar w:fldCharType="begin">
          <w:ffData>
            <w:name w:val="Casilla5"/>
            <w:enabled/>
            <w:calcOnExit w:val="0"/>
            <w:checkBox>
              <w:sizeAuto/>
              <w:default w:val="0"/>
            </w:checkBox>
          </w:ffData>
        </w:fldChar>
      </w:r>
      <w:bookmarkStart w:id="5" w:name="Casilla5"/>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bookmarkEnd w:id="5"/>
      <w:permEnd w:id="859465952"/>
    </w:p>
    <w:p w14:paraId="0DC317CE" w14:textId="77777777" w:rsidR="00927DB8" w:rsidRDefault="00927DB8" w:rsidP="00927DB8">
      <w:pPr>
        <w:tabs>
          <w:tab w:val="left" w:pos="1134"/>
        </w:tabs>
        <w:suppressAutoHyphens/>
        <w:spacing w:before="240"/>
        <w:ind w:left="1430"/>
        <w:jc w:val="both"/>
        <w:rPr>
          <w:spacing w:val="-3"/>
          <w:sz w:val="24"/>
          <w:szCs w:val="24"/>
        </w:rPr>
      </w:pPr>
    </w:p>
    <w:p w14:paraId="1075024B" w14:textId="77777777" w:rsidR="004F45F5" w:rsidRPr="002752D6" w:rsidRDefault="004F45F5" w:rsidP="00FD6A08">
      <w:pPr>
        <w:numPr>
          <w:ilvl w:val="0"/>
          <w:numId w:val="40"/>
        </w:numPr>
        <w:tabs>
          <w:tab w:val="left" w:pos="1134"/>
        </w:tabs>
        <w:suppressAutoHyphens/>
        <w:spacing w:before="240"/>
        <w:ind w:hanging="579"/>
        <w:jc w:val="both"/>
        <w:rPr>
          <w:spacing w:val="-3"/>
          <w:sz w:val="24"/>
          <w:szCs w:val="24"/>
        </w:rPr>
      </w:pPr>
      <w:r w:rsidRPr="002752D6">
        <w:rPr>
          <w:spacing w:val="-3"/>
          <w:sz w:val="24"/>
          <w:szCs w:val="24"/>
        </w:rPr>
        <w:lastRenderedPageBreak/>
        <w:t>Descripción:</w:t>
      </w:r>
    </w:p>
    <w:p w14:paraId="73E5C385" w14:textId="77777777" w:rsidR="004F45F5" w:rsidRPr="002752D6" w:rsidRDefault="004044F6" w:rsidP="00FD6A08">
      <w:pPr>
        <w:numPr>
          <w:ilvl w:val="0"/>
          <w:numId w:val="37"/>
        </w:numPr>
        <w:suppressAutoHyphens/>
        <w:spacing w:before="120"/>
        <w:ind w:left="2149" w:hanging="357"/>
        <w:jc w:val="both"/>
        <w:rPr>
          <w:spacing w:val="-3"/>
          <w:sz w:val="24"/>
          <w:szCs w:val="24"/>
        </w:rPr>
      </w:pPr>
      <w:r>
        <w:rPr>
          <w:spacing w:val="-3"/>
          <w:sz w:val="24"/>
          <w:szCs w:val="24"/>
        </w:rPr>
        <w:t>e</w:t>
      </w:r>
      <w:r w:rsidR="004F45F5" w:rsidRPr="002752D6">
        <w:rPr>
          <w:spacing w:val="-3"/>
          <w:sz w:val="24"/>
          <w:szCs w:val="24"/>
        </w:rPr>
        <w:t>dificio aislado</w:t>
      </w:r>
      <w:r w:rsidR="004F45F5" w:rsidRPr="002752D6">
        <w:rPr>
          <w:spacing w:val="-3"/>
          <w:sz w:val="24"/>
          <w:szCs w:val="24"/>
        </w:rPr>
        <w:tab/>
      </w:r>
      <w:r w:rsidR="004F45F5" w:rsidRPr="002752D6">
        <w:rPr>
          <w:spacing w:val="-3"/>
          <w:sz w:val="24"/>
          <w:szCs w:val="24"/>
        </w:rPr>
        <w:tab/>
      </w:r>
      <w:permStart w:id="1234789561"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234789561"/>
      <w:r w:rsidR="004F45F5" w:rsidRPr="002752D6">
        <w:rPr>
          <w:spacing w:val="-3"/>
          <w:sz w:val="24"/>
          <w:szCs w:val="24"/>
        </w:rPr>
        <w:tab/>
        <w:t>Nº de Secciones</w:t>
      </w:r>
      <w:r w:rsidR="004F45F5" w:rsidRPr="002752D6">
        <w:rPr>
          <w:spacing w:val="-3"/>
          <w:sz w:val="24"/>
          <w:szCs w:val="24"/>
        </w:rPr>
        <w:tab/>
      </w:r>
      <w:permStart w:id="1881615225"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881615225"/>
    </w:p>
    <w:p w14:paraId="508AC212" w14:textId="77777777" w:rsidR="004F45F5" w:rsidRPr="002752D6" w:rsidRDefault="00BE299F" w:rsidP="00FD6A08">
      <w:pPr>
        <w:numPr>
          <w:ilvl w:val="0"/>
          <w:numId w:val="37"/>
        </w:numPr>
        <w:suppressAutoHyphens/>
        <w:spacing w:before="120"/>
        <w:ind w:left="2149" w:hanging="357"/>
        <w:jc w:val="both"/>
        <w:rPr>
          <w:spacing w:val="-3"/>
          <w:sz w:val="24"/>
          <w:szCs w:val="24"/>
        </w:rPr>
      </w:pPr>
      <w:r>
        <w:rPr>
          <w:spacing w:val="-3"/>
          <w:sz w:val="24"/>
          <w:szCs w:val="24"/>
        </w:rPr>
        <w:t>p</w:t>
      </w:r>
      <w:r w:rsidR="004F45F5" w:rsidRPr="002752D6">
        <w:rPr>
          <w:spacing w:val="-3"/>
          <w:sz w:val="24"/>
          <w:szCs w:val="24"/>
        </w:rPr>
        <w:t>arte de un edificio</w:t>
      </w:r>
      <w:r w:rsidR="004F45F5" w:rsidRPr="002752D6">
        <w:rPr>
          <w:spacing w:val="-3"/>
          <w:sz w:val="24"/>
          <w:szCs w:val="24"/>
        </w:rPr>
        <w:tab/>
      </w:r>
      <w:r w:rsidR="004F45F5" w:rsidRPr="002752D6">
        <w:rPr>
          <w:spacing w:val="-3"/>
          <w:sz w:val="24"/>
          <w:szCs w:val="24"/>
        </w:rPr>
        <w:tab/>
      </w:r>
      <w:permStart w:id="1011244993"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011244993"/>
      <w:r w:rsidR="004F45F5" w:rsidRPr="002752D6">
        <w:rPr>
          <w:spacing w:val="-3"/>
          <w:sz w:val="24"/>
          <w:szCs w:val="24"/>
        </w:rPr>
        <w:tab/>
        <w:t>Nº de Secciones</w:t>
      </w:r>
      <w:r w:rsidR="004F45F5" w:rsidRPr="002752D6">
        <w:rPr>
          <w:spacing w:val="-3"/>
          <w:sz w:val="24"/>
          <w:szCs w:val="24"/>
        </w:rPr>
        <w:tab/>
      </w:r>
      <w:permStart w:id="852037383"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852037383"/>
    </w:p>
    <w:p w14:paraId="76441702"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Conjunto de edificios</w:t>
      </w:r>
      <w:r w:rsidR="004044F6">
        <w:rPr>
          <w:spacing w:val="-3"/>
          <w:sz w:val="24"/>
          <w:szCs w:val="24"/>
        </w:rPr>
        <w:tab/>
      </w:r>
      <w:r w:rsidRPr="002752D6">
        <w:rPr>
          <w:spacing w:val="-3"/>
          <w:sz w:val="24"/>
          <w:szCs w:val="24"/>
        </w:rPr>
        <w:tab/>
      </w:r>
      <w:permStart w:id="247954280"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247954280"/>
      <w:r w:rsidRPr="002752D6">
        <w:rPr>
          <w:spacing w:val="-3"/>
          <w:sz w:val="24"/>
          <w:szCs w:val="24"/>
        </w:rPr>
        <w:tab/>
        <w:t>Nº de Secciones</w:t>
      </w:r>
      <w:r w:rsidRPr="002752D6">
        <w:rPr>
          <w:spacing w:val="-3"/>
          <w:sz w:val="24"/>
          <w:szCs w:val="24"/>
        </w:rPr>
        <w:tab/>
      </w:r>
      <w:permStart w:id="127999212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279992128"/>
    </w:p>
    <w:p w14:paraId="2D33AC34" w14:textId="77777777" w:rsidR="004F45F5" w:rsidRDefault="004F45F5" w:rsidP="00C403AB">
      <w:pPr>
        <w:numPr>
          <w:ilvl w:val="0"/>
          <w:numId w:val="40"/>
        </w:numPr>
        <w:tabs>
          <w:tab w:val="left" w:pos="1134"/>
        </w:tabs>
        <w:suppressAutoHyphens/>
        <w:spacing w:before="240"/>
        <w:ind w:left="1134" w:hanging="283"/>
        <w:jc w:val="both"/>
        <w:rPr>
          <w:spacing w:val="-3"/>
          <w:sz w:val="24"/>
          <w:szCs w:val="24"/>
        </w:rPr>
      </w:pPr>
      <w:r w:rsidRPr="002752D6">
        <w:rPr>
          <w:spacing w:val="-3"/>
          <w:sz w:val="24"/>
          <w:szCs w:val="24"/>
        </w:rPr>
        <w:t xml:space="preserve">Especificar el </w:t>
      </w:r>
      <w:r w:rsidR="00B9410B">
        <w:rPr>
          <w:spacing w:val="-3"/>
          <w:sz w:val="24"/>
          <w:szCs w:val="24"/>
        </w:rPr>
        <w:t xml:space="preserve">nombre y </w:t>
      </w:r>
      <w:r w:rsidRPr="002752D6">
        <w:rPr>
          <w:spacing w:val="-3"/>
          <w:sz w:val="24"/>
          <w:szCs w:val="24"/>
        </w:rPr>
        <w:t>número de habitaciones de las que consta cada sección, indicando la u</w:t>
      </w:r>
      <w:r w:rsidR="007F0717">
        <w:rPr>
          <w:spacing w:val="-3"/>
          <w:sz w:val="24"/>
          <w:szCs w:val="24"/>
        </w:rPr>
        <w:t>tilización de cada una de ellas:</w:t>
      </w:r>
    </w:p>
    <w:p w14:paraId="3261FFC3"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669523466" w:edGrp="everyone"/>
      <w:permEnd w:id="669523466"/>
    </w:p>
    <w:p w14:paraId="749DB082" w14:textId="77777777" w:rsidR="00E24058" w:rsidRPr="002752D6" w:rsidRDefault="004F45F5" w:rsidP="00FD6A08">
      <w:pPr>
        <w:numPr>
          <w:ilvl w:val="0"/>
          <w:numId w:val="32"/>
        </w:numPr>
        <w:suppressAutoHyphens/>
        <w:spacing w:before="240"/>
        <w:jc w:val="both"/>
        <w:rPr>
          <w:spacing w:val="-3"/>
          <w:sz w:val="24"/>
          <w:szCs w:val="24"/>
        </w:rPr>
      </w:pPr>
      <w:r w:rsidRPr="002752D6">
        <w:rPr>
          <w:b/>
          <w:caps/>
          <w:spacing w:val="-3"/>
          <w:sz w:val="24"/>
          <w:szCs w:val="24"/>
          <w:u w:val="single"/>
        </w:rPr>
        <w:t xml:space="preserve">Descripción de cada una de las secciones de </w:t>
      </w:r>
      <w:smartTag w:uri="urn:schemas-microsoft-com:office:smarttags" w:element="PersonName">
        <w:smartTagPr>
          <w:attr w:name="ProductID" w:val="LA INSTALACIￓN"/>
        </w:smartTagPr>
        <w:r w:rsidRPr="002752D6">
          <w:rPr>
            <w:b/>
            <w:caps/>
            <w:spacing w:val="-3"/>
            <w:sz w:val="24"/>
            <w:szCs w:val="24"/>
            <w:u w:val="single"/>
          </w:rPr>
          <w:t>la instalación</w:t>
        </w:r>
      </w:smartTag>
      <w:r w:rsidRPr="002752D6">
        <w:rPr>
          <w:b/>
          <w:spacing w:val="-3"/>
          <w:sz w:val="24"/>
          <w:szCs w:val="24"/>
        </w:rPr>
        <w:t xml:space="preserve"> </w:t>
      </w:r>
    </w:p>
    <w:p w14:paraId="60894ECE" w14:textId="77777777" w:rsidR="00E24058" w:rsidRPr="007F0717" w:rsidRDefault="007F0717" w:rsidP="00BB3A0E">
      <w:pPr>
        <w:tabs>
          <w:tab w:val="left" w:pos="-720"/>
          <w:tab w:val="left" w:pos="0"/>
        </w:tabs>
        <w:suppressAutoHyphens/>
        <w:spacing w:before="240"/>
        <w:ind w:left="709"/>
        <w:jc w:val="both"/>
        <w:rPr>
          <w:i/>
          <w:spacing w:val="-3"/>
          <w:sz w:val="24"/>
          <w:szCs w:val="24"/>
        </w:rPr>
      </w:pPr>
      <w:r w:rsidRPr="007F0717">
        <w:rPr>
          <w:i/>
          <w:spacing w:val="-3"/>
          <w:sz w:val="24"/>
          <w:szCs w:val="24"/>
        </w:rPr>
        <w:t>(</w:t>
      </w:r>
      <w:r w:rsidR="00E24058" w:rsidRPr="007F0717">
        <w:rPr>
          <w:i/>
          <w:spacing w:val="-3"/>
          <w:sz w:val="24"/>
          <w:szCs w:val="24"/>
        </w:rPr>
        <w:t xml:space="preserve">Cumplimentar </w:t>
      </w:r>
      <w:r w:rsidR="005F7B9E">
        <w:rPr>
          <w:i/>
          <w:spacing w:val="-3"/>
          <w:sz w:val="24"/>
          <w:szCs w:val="24"/>
        </w:rPr>
        <w:t>el punto III</w:t>
      </w:r>
      <w:r w:rsidR="00E24058" w:rsidRPr="007F0717">
        <w:rPr>
          <w:i/>
          <w:spacing w:val="-3"/>
          <w:sz w:val="24"/>
          <w:szCs w:val="24"/>
        </w:rPr>
        <w:t xml:space="preserve"> por cada una de las secciones o departamentos interesados en la notificación y las adicionales que fueran necesarias</w:t>
      </w:r>
      <w:r w:rsidRPr="007F0717">
        <w:rPr>
          <w:i/>
          <w:spacing w:val="-3"/>
          <w:sz w:val="24"/>
          <w:szCs w:val="24"/>
        </w:rPr>
        <w:t>)</w:t>
      </w:r>
      <w:r w:rsidR="00E24058" w:rsidRPr="007F0717">
        <w:rPr>
          <w:i/>
          <w:spacing w:val="-3"/>
          <w:sz w:val="24"/>
          <w:szCs w:val="24"/>
        </w:rPr>
        <w:t>.</w:t>
      </w:r>
    </w:p>
    <w:p w14:paraId="0EA11E1D" w14:textId="77777777" w:rsidR="004F45F5" w:rsidRPr="002752D6" w:rsidRDefault="004F45F5" w:rsidP="00FD6A08">
      <w:pPr>
        <w:numPr>
          <w:ilvl w:val="0"/>
          <w:numId w:val="38"/>
        </w:numPr>
        <w:suppressAutoHyphens/>
        <w:spacing w:before="240"/>
        <w:ind w:left="1134" w:hanging="283"/>
        <w:jc w:val="both"/>
        <w:rPr>
          <w:spacing w:val="-3"/>
          <w:sz w:val="24"/>
          <w:szCs w:val="24"/>
        </w:rPr>
      </w:pPr>
      <w:r w:rsidRPr="002752D6">
        <w:rPr>
          <w:spacing w:val="-3"/>
          <w:sz w:val="24"/>
          <w:szCs w:val="24"/>
        </w:rPr>
        <w:t>Finalidad de la sección o departamento:</w:t>
      </w:r>
    </w:p>
    <w:p w14:paraId="560CF9E1"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Laboratorio de investigación</w:t>
      </w:r>
      <w:r w:rsidRPr="002752D6">
        <w:rPr>
          <w:spacing w:val="-3"/>
          <w:sz w:val="24"/>
          <w:szCs w:val="24"/>
        </w:rPr>
        <w:tab/>
      </w:r>
      <w:r w:rsidRPr="002752D6">
        <w:rPr>
          <w:spacing w:val="-3"/>
          <w:sz w:val="24"/>
          <w:szCs w:val="24"/>
        </w:rPr>
        <w:tab/>
      </w:r>
      <w:r w:rsidRPr="002752D6">
        <w:rPr>
          <w:spacing w:val="-3"/>
          <w:sz w:val="24"/>
          <w:szCs w:val="24"/>
        </w:rPr>
        <w:tab/>
      </w:r>
      <w:permStart w:id="1914577360"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914577360"/>
    </w:p>
    <w:p w14:paraId="4ADB012F"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Planta piloto o experimental</w:t>
      </w:r>
      <w:r w:rsidRPr="002752D6">
        <w:rPr>
          <w:spacing w:val="-3"/>
          <w:sz w:val="24"/>
          <w:szCs w:val="24"/>
        </w:rPr>
        <w:tab/>
      </w:r>
      <w:r w:rsidRPr="002752D6">
        <w:rPr>
          <w:spacing w:val="-3"/>
          <w:sz w:val="24"/>
          <w:szCs w:val="24"/>
        </w:rPr>
        <w:tab/>
      </w:r>
      <w:r w:rsidRPr="002752D6">
        <w:rPr>
          <w:spacing w:val="-3"/>
          <w:sz w:val="24"/>
          <w:szCs w:val="24"/>
        </w:rPr>
        <w:tab/>
      </w:r>
      <w:permStart w:id="1390507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3905078"/>
    </w:p>
    <w:p w14:paraId="4EC936C0"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Planta industrial</w:t>
      </w:r>
      <w:r w:rsidRPr="002752D6">
        <w:rPr>
          <w:spacing w:val="-3"/>
          <w:sz w:val="24"/>
          <w:szCs w:val="24"/>
        </w:rPr>
        <w:tab/>
      </w:r>
      <w:r w:rsidRPr="002752D6">
        <w:rPr>
          <w:spacing w:val="-3"/>
          <w:sz w:val="24"/>
          <w:szCs w:val="24"/>
        </w:rPr>
        <w:tab/>
      </w:r>
      <w:r w:rsidRPr="002752D6">
        <w:rPr>
          <w:spacing w:val="-3"/>
          <w:sz w:val="24"/>
          <w:szCs w:val="24"/>
        </w:rPr>
        <w:tab/>
      </w:r>
      <w:r w:rsidRPr="002752D6">
        <w:rPr>
          <w:spacing w:val="-3"/>
          <w:sz w:val="24"/>
          <w:szCs w:val="24"/>
        </w:rPr>
        <w:tab/>
      </w:r>
      <w:permStart w:id="1551332134"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551332134"/>
    </w:p>
    <w:p w14:paraId="184632F4"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Tratamiento después del proceso</w:t>
      </w:r>
      <w:r w:rsidRPr="002752D6">
        <w:rPr>
          <w:spacing w:val="-3"/>
          <w:sz w:val="24"/>
          <w:szCs w:val="24"/>
        </w:rPr>
        <w:tab/>
      </w:r>
      <w:r w:rsidRPr="002752D6">
        <w:rPr>
          <w:spacing w:val="-3"/>
          <w:sz w:val="24"/>
          <w:szCs w:val="24"/>
        </w:rPr>
        <w:tab/>
      </w:r>
      <w:permStart w:id="701631389"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701631389"/>
    </w:p>
    <w:p w14:paraId="581D6DE4" w14:textId="77777777" w:rsidR="004F45F5" w:rsidRPr="002752D6" w:rsidRDefault="004F45F5" w:rsidP="00FD6A08">
      <w:pPr>
        <w:numPr>
          <w:ilvl w:val="0"/>
          <w:numId w:val="37"/>
        </w:numPr>
        <w:suppressAutoHyphens/>
        <w:spacing w:before="120"/>
        <w:ind w:left="2149" w:hanging="357"/>
        <w:jc w:val="both"/>
        <w:rPr>
          <w:spacing w:val="-3"/>
          <w:sz w:val="24"/>
          <w:szCs w:val="24"/>
        </w:rPr>
      </w:pPr>
      <w:r w:rsidRPr="002752D6">
        <w:rPr>
          <w:spacing w:val="-3"/>
          <w:sz w:val="24"/>
          <w:szCs w:val="24"/>
        </w:rPr>
        <w:t>Otro, especificar</w:t>
      </w:r>
      <w:r w:rsidR="00BB3A0E">
        <w:rPr>
          <w:spacing w:val="-3"/>
          <w:sz w:val="24"/>
          <w:szCs w:val="24"/>
        </w:rPr>
        <w:t xml:space="preserve">: </w:t>
      </w:r>
      <w:permStart w:id="1408049649" w:edGrp="everyone"/>
      <w:permEnd w:id="1408049649"/>
    </w:p>
    <w:p w14:paraId="7C0DA6F4" w14:textId="77777777" w:rsidR="004F45F5" w:rsidRPr="002752D6" w:rsidRDefault="004F45F5" w:rsidP="00FD6A08">
      <w:pPr>
        <w:numPr>
          <w:ilvl w:val="0"/>
          <w:numId w:val="38"/>
        </w:numPr>
        <w:suppressAutoHyphens/>
        <w:spacing w:before="240"/>
        <w:ind w:left="1134" w:hanging="283"/>
        <w:jc w:val="both"/>
        <w:rPr>
          <w:spacing w:val="-3"/>
          <w:sz w:val="24"/>
          <w:szCs w:val="24"/>
        </w:rPr>
      </w:pPr>
      <w:r w:rsidRPr="002752D6">
        <w:rPr>
          <w:spacing w:val="-3"/>
          <w:sz w:val="24"/>
          <w:szCs w:val="24"/>
        </w:rPr>
        <w:t>La sección o secciones forman parte de uno o más departamentos a efectos administrativos:</w:t>
      </w:r>
    </w:p>
    <w:p w14:paraId="32CAEAC2" w14:textId="77777777" w:rsidR="004F45F5" w:rsidRPr="002752D6" w:rsidRDefault="004F45F5" w:rsidP="001114B7">
      <w:pPr>
        <w:tabs>
          <w:tab w:val="left" w:pos="-720"/>
        </w:tabs>
        <w:suppressAutoHyphens/>
        <w:spacing w:before="120"/>
        <w:ind w:left="2124"/>
        <w:jc w:val="both"/>
        <w:rPr>
          <w:spacing w:val="-3"/>
          <w:sz w:val="24"/>
          <w:szCs w:val="24"/>
        </w:rPr>
      </w:pPr>
      <w:r w:rsidRPr="002752D6">
        <w:rPr>
          <w:spacing w:val="-3"/>
          <w:sz w:val="24"/>
          <w:szCs w:val="24"/>
        </w:rPr>
        <w:t>SI</w:t>
      </w:r>
      <w:r w:rsidRPr="002752D6">
        <w:rPr>
          <w:spacing w:val="-3"/>
          <w:sz w:val="24"/>
          <w:szCs w:val="24"/>
        </w:rPr>
        <w:tab/>
      </w:r>
      <w:permStart w:id="1320118427"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320118427"/>
      <w:r w:rsidRPr="002752D6">
        <w:rPr>
          <w:spacing w:val="-3"/>
          <w:sz w:val="24"/>
          <w:szCs w:val="24"/>
        </w:rPr>
        <w:tab/>
        <w:t>NO</w:t>
      </w:r>
      <w:r w:rsidRPr="002752D6">
        <w:rPr>
          <w:spacing w:val="-3"/>
          <w:sz w:val="24"/>
          <w:szCs w:val="24"/>
        </w:rPr>
        <w:tab/>
      </w:r>
      <w:permStart w:id="97401321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974013218"/>
    </w:p>
    <w:p w14:paraId="2D9CE1BB" w14:textId="77777777" w:rsidR="004F45F5" w:rsidRDefault="004F45F5" w:rsidP="002752D6">
      <w:pPr>
        <w:spacing w:before="120"/>
        <w:ind w:left="1134"/>
        <w:jc w:val="both"/>
        <w:rPr>
          <w:sz w:val="24"/>
          <w:szCs w:val="24"/>
        </w:rPr>
      </w:pPr>
      <w:r w:rsidRPr="002752D6">
        <w:rPr>
          <w:sz w:val="24"/>
          <w:szCs w:val="24"/>
        </w:rPr>
        <w:t>En caso afirmativo, indicar a qué departamentos pertenecen y la finalidad de los mismos:</w:t>
      </w:r>
    </w:p>
    <w:p w14:paraId="768C80D2"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1914985514" w:edGrp="everyone"/>
      <w:permEnd w:id="1914985514"/>
    </w:p>
    <w:p w14:paraId="0736F9D8" w14:textId="77777777" w:rsidR="004F45F5" w:rsidRDefault="004F45F5" w:rsidP="00FD6A08">
      <w:pPr>
        <w:numPr>
          <w:ilvl w:val="0"/>
          <w:numId w:val="38"/>
        </w:numPr>
        <w:suppressAutoHyphens/>
        <w:spacing w:before="240"/>
        <w:ind w:left="1134" w:hanging="283"/>
        <w:jc w:val="both"/>
        <w:rPr>
          <w:spacing w:val="-3"/>
          <w:sz w:val="24"/>
          <w:szCs w:val="24"/>
        </w:rPr>
      </w:pPr>
      <w:r w:rsidRPr="002752D6">
        <w:rPr>
          <w:spacing w:val="-3"/>
          <w:sz w:val="24"/>
          <w:szCs w:val="24"/>
        </w:rPr>
        <w:t>Nombre y formación del responsable de la sección:</w:t>
      </w:r>
    </w:p>
    <w:p w14:paraId="631B8931"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203297315" w:edGrp="everyone"/>
      <w:permEnd w:id="203297315"/>
    </w:p>
    <w:p w14:paraId="326AFFB5" w14:textId="77777777" w:rsidR="00D15436" w:rsidRPr="002752D6" w:rsidRDefault="004F45F5" w:rsidP="00FD6A08">
      <w:pPr>
        <w:numPr>
          <w:ilvl w:val="0"/>
          <w:numId w:val="38"/>
        </w:numPr>
        <w:suppressAutoHyphens/>
        <w:spacing w:before="240"/>
        <w:ind w:left="1134" w:hanging="283"/>
        <w:jc w:val="both"/>
        <w:rPr>
          <w:spacing w:val="-3"/>
          <w:sz w:val="24"/>
          <w:szCs w:val="24"/>
        </w:rPr>
      </w:pPr>
      <w:r w:rsidRPr="002752D6">
        <w:rPr>
          <w:spacing w:val="-3"/>
          <w:sz w:val="24"/>
          <w:szCs w:val="24"/>
        </w:rPr>
        <w:t>Descripción de las dependencias dentro de cada sección: laboratorios, cuartos de técnicas</w:t>
      </w:r>
      <w:r w:rsidR="00B9410B">
        <w:rPr>
          <w:spacing w:val="-3"/>
          <w:sz w:val="24"/>
          <w:szCs w:val="24"/>
        </w:rPr>
        <w:t>, salas de almacenamiento de residuos,</w:t>
      </w:r>
      <w:r w:rsidRPr="002752D6">
        <w:rPr>
          <w:spacing w:val="-3"/>
          <w:sz w:val="24"/>
          <w:szCs w:val="24"/>
        </w:rPr>
        <w:t xml:space="preserve"> o equipos, oficinas, etc. </w:t>
      </w:r>
      <w:r w:rsidR="00B9410B">
        <w:rPr>
          <w:spacing w:val="-3"/>
          <w:sz w:val="24"/>
          <w:szCs w:val="24"/>
        </w:rPr>
        <w:t>Así mismo, se indicarán los equipos y materiales más relevantes utilizados en esas dependencias</w:t>
      </w:r>
      <w:r w:rsidR="00E05050">
        <w:rPr>
          <w:spacing w:val="-3"/>
          <w:sz w:val="24"/>
          <w:szCs w:val="24"/>
        </w:rPr>
        <w:t>.</w:t>
      </w:r>
    </w:p>
    <w:p w14:paraId="4DE0939A" w14:textId="77777777" w:rsidR="00D15436" w:rsidRDefault="007F0717" w:rsidP="008105B0">
      <w:pPr>
        <w:suppressAutoHyphens/>
        <w:ind w:left="1134"/>
        <w:jc w:val="both"/>
        <w:rPr>
          <w:i/>
          <w:spacing w:val="-3"/>
          <w:sz w:val="24"/>
          <w:szCs w:val="24"/>
        </w:rPr>
      </w:pPr>
      <w:r w:rsidRPr="007F0717">
        <w:rPr>
          <w:i/>
          <w:spacing w:val="-3"/>
          <w:sz w:val="24"/>
          <w:szCs w:val="24"/>
        </w:rPr>
        <w:t>(</w:t>
      </w:r>
      <w:r w:rsidR="00D15436" w:rsidRPr="008105B0">
        <w:rPr>
          <w:i/>
          <w:spacing w:val="-3"/>
          <w:sz w:val="22"/>
          <w:szCs w:val="22"/>
        </w:rPr>
        <w:t xml:space="preserve">Se adjuntará </w:t>
      </w:r>
      <w:r w:rsidR="00D15436" w:rsidRPr="008105B0">
        <w:rPr>
          <w:b/>
          <w:bCs/>
          <w:i/>
          <w:spacing w:val="-3"/>
          <w:sz w:val="22"/>
          <w:szCs w:val="22"/>
        </w:rPr>
        <w:t>plano</w:t>
      </w:r>
      <w:r w:rsidR="00D15436" w:rsidRPr="008105B0">
        <w:rPr>
          <w:i/>
          <w:spacing w:val="-3"/>
          <w:sz w:val="22"/>
          <w:szCs w:val="22"/>
        </w:rPr>
        <w:t xml:space="preserve"> de dichas dependencias: sección (es) o conjunto del edificio, a e</w:t>
      </w:r>
      <w:r w:rsidR="00AD000B" w:rsidRPr="008105B0">
        <w:rPr>
          <w:i/>
          <w:spacing w:val="-3"/>
          <w:sz w:val="22"/>
          <w:szCs w:val="22"/>
        </w:rPr>
        <w:t xml:space="preserve">scala y con el </w:t>
      </w:r>
      <w:r w:rsidR="00927621" w:rsidRPr="008105B0">
        <w:rPr>
          <w:i/>
          <w:spacing w:val="-3"/>
          <w:sz w:val="22"/>
          <w:szCs w:val="22"/>
        </w:rPr>
        <w:t>detalle</w:t>
      </w:r>
      <w:r w:rsidR="00AD000B" w:rsidRPr="008105B0">
        <w:rPr>
          <w:i/>
          <w:spacing w:val="-3"/>
          <w:sz w:val="22"/>
          <w:szCs w:val="22"/>
        </w:rPr>
        <w:t xml:space="preserve"> </w:t>
      </w:r>
      <w:r w:rsidR="00927621" w:rsidRPr="008105B0">
        <w:rPr>
          <w:i/>
          <w:spacing w:val="-3"/>
          <w:sz w:val="22"/>
          <w:szCs w:val="22"/>
        </w:rPr>
        <w:t>suficiente</w:t>
      </w:r>
      <w:r w:rsidR="00D15436" w:rsidRPr="008105B0">
        <w:rPr>
          <w:i/>
          <w:spacing w:val="-3"/>
          <w:sz w:val="22"/>
          <w:szCs w:val="22"/>
        </w:rPr>
        <w:t xml:space="preserve"> que permita apreciar las circunstancias relevantes en cada caso para la evaluación de riesgos</w:t>
      </w:r>
      <w:r w:rsidRPr="008105B0">
        <w:rPr>
          <w:i/>
          <w:spacing w:val="-3"/>
          <w:sz w:val="22"/>
          <w:szCs w:val="22"/>
        </w:rPr>
        <w:t>)</w:t>
      </w:r>
      <w:r w:rsidR="00D15436" w:rsidRPr="008105B0">
        <w:rPr>
          <w:i/>
          <w:spacing w:val="-3"/>
          <w:sz w:val="22"/>
          <w:szCs w:val="22"/>
        </w:rPr>
        <w:t>.</w:t>
      </w:r>
      <w:r w:rsidR="00B9410B" w:rsidRPr="008105B0">
        <w:rPr>
          <w:i/>
          <w:spacing w:val="-3"/>
          <w:sz w:val="22"/>
          <w:szCs w:val="22"/>
        </w:rPr>
        <w:t xml:space="preserve"> Si la instalación se considera de contención biológica de tipo 1 (BSL1) se incluirán fotografías de los aspectos más relevantes (acceso</w:t>
      </w:r>
      <w:r w:rsidR="00E05050" w:rsidRPr="008105B0">
        <w:rPr>
          <w:i/>
          <w:spacing w:val="-3"/>
          <w:sz w:val="22"/>
          <w:szCs w:val="22"/>
        </w:rPr>
        <w:t>s, visión general de las dependencias, equipos utilizados, contenedores de residuos, etc</w:t>
      </w:r>
      <w:r w:rsidR="00E05050">
        <w:rPr>
          <w:i/>
          <w:spacing w:val="-3"/>
          <w:sz w:val="24"/>
          <w:szCs w:val="24"/>
        </w:rPr>
        <w:t>.)</w:t>
      </w:r>
      <w:r w:rsidR="002060DC">
        <w:rPr>
          <w:i/>
          <w:spacing w:val="-3"/>
          <w:sz w:val="24"/>
          <w:szCs w:val="24"/>
        </w:rPr>
        <w:t>.</w:t>
      </w:r>
    </w:p>
    <w:p w14:paraId="3B8B5469"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1919815429" w:edGrp="everyone"/>
      <w:permEnd w:id="1919815429"/>
    </w:p>
    <w:p w14:paraId="6B321556" w14:textId="77777777" w:rsidR="005F7B9E" w:rsidRPr="008105B0" w:rsidRDefault="005F7B9E" w:rsidP="00BB3A0E">
      <w:pPr>
        <w:suppressAutoHyphens/>
        <w:ind w:left="1134"/>
        <w:jc w:val="both"/>
        <w:rPr>
          <w:i/>
          <w:spacing w:val="-3"/>
          <w:sz w:val="16"/>
          <w:szCs w:val="16"/>
        </w:rPr>
      </w:pPr>
    </w:p>
    <w:p w14:paraId="7B69723C" w14:textId="77777777" w:rsidR="00BB3A0E" w:rsidRDefault="005F7B9E" w:rsidP="00BB3A0E">
      <w:pPr>
        <w:suppressAutoHyphens/>
        <w:ind w:left="1134"/>
        <w:jc w:val="both"/>
        <w:rPr>
          <w:i/>
          <w:spacing w:val="-3"/>
          <w:sz w:val="24"/>
          <w:szCs w:val="24"/>
        </w:rPr>
      </w:pPr>
      <w:r>
        <w:rPr>
          <w:i/>
          <w:spacing w:val="-3"/>
          <w:sz w:val="24"/>
          <w:szCs w:val="24"/>
        </w:rPr>
        <w:t>(</w:t>
      </w:r>
      <w:r w:rsidRPr="005F7B9E">
        <w:rPr>
          <w:i/>
          <w:spacing w:val="-3"/>
          <w:sz w:val="18"/>
          <w:szCs w:val="18"/>
        </w:rPr>
        <w:t>Espacio para cumplimentar por cada una de las secciones</w:t>
      </w:r>
      <w:r>
        <w:rPr>
          <w:i/>
          <w:spacing w:val="-3"/>
        </w:rPr>
        <w:t>)</w:t>
      </w:r>
    </w:p>
    <w:p w14:paraId="17505A84" w14:textId="77777777" w:rsidR="00BB3A0E" w:rsidRPr="00F65846" w:rsidRDefault="00F65846" w:rsidP="00BB3A0E">
      <w:pPr>
        <w:suppressAutoHyphens/>
        <w:ind w:left="1134"/>
        <w:jc w:val="both"/>
        <w:rPr>
          <w:iCs/>
          <w:spacing w:val="-3"/>
          <w:sz w:val="24"/>
          <w:szCs w:val="24"/>
        </w:rPr>
      </w:pPr>
      <w:permStart w:id="1932143951" w:edGrp="everyone"/>
      <w:r>
        <w:rPr>
          <w:iCs/>
          <w:spacing w:val="-3"/>
          <w:sz w:val="24"/>
          <w:szCs w:val="24"/>
        </w:rPr>
        <w:br w:type="page"/>
      </w:r>
      <w:permEnd w:id="1932143951"/>
    </w:p>
    <w:p w14:paraId="00AD3108" w14:textId="77777777" w:rsidR="004F45F5" w:rsidRPr="002752D6" w:rsidRDefault="004A77B6" w:rsidP="00FD6A08">
      <w:pPr>
        <w:numPr>
          <w:ilvl w:val="0"/>
          <w:numId w:val="32"/>
        </w:numPr>
        <w:suppressAutoHyphens/>
        <w:spacing w:before="240"/>
        <w:jc w:val="both"/>
        <w:rPr>
          <w:spacing w:val="-3"/>
          <w:sz w:val="24"/>
          <w:szCs w:val="24"/>
        </w:rPr>
      </w:pPr>
      <w:r w:rsidRPr="002752D6">
        <w:rPr>
          <w:b/>
          <w:spacing w:val="-3"/>
          <w:sz w:val="24"/>
          <w:szCs w:val="24"/>
        </w:rPr>
        <w:lastRenderedPageBreak/>
        <w:tab/>
      </w:r>
      <w:r w:rsidR="004F45F5" w:rsidRPr="002752D6">
        <w:rPr>
          <w:b/>
          <w:caps/>
          <w:spacing w:val="-3"/>
          <w:sz w:val="24"/>
          <w:szCs w:val="24"/>
          <w:u w:val="single"/>
        </w:rPr>
        <w:t xml:space="preserve">Descripción de </w:t>
      </w:r>
      <w:smartTag w:uri="urn:schemas-microsoft-com:office:smarttags" w:element="PersonName">
        <w:smartTagPr>
          <w:attr w:name="ProductID" w:val="LA ACTIVIDAD"/>
        </w:smartTagPr>
        <w:r w:rsidR="004F45F5" w:rsidRPr="002752D6">
          <w:rPr>
            <w:b/>
            <w:caps/>
            <w:spacing w:val="-3"/>
            <w:sz w:val="24"/>
            <w:szCs w:val="24"/>
            <w:u w:val="single"/>
          </w:rPr>
          <w:t>la actividad</w:t>
        </w:r>
      </w:smartTag>
      <w:r w:rsidR="004F45F5" w:rsidRPr="002752D6">
        <w:rPr>
          <w:b/>
          <w:spacing w:val="-3"/>
          <w:sz w:val="24"/>
          <w:szCs w:val="24"/>
        </w:rPr>
        <w:t xml:space="preserve"> </w:t>
      </w:r>
    </w:p>
    <w:p w14:paraId="0F3EA06E" w14:textId="77777777" w:rsidR="004F45F5" w:rsidRPr="002752D6" w:rsidRDefault="004F45F5" w:rsidP="00FD6A08">
      <w:pPr>
        <w:numPr>
          <w:ilvl w:val="0"/>
          <w:numId w:val="41"/>
        </w:numPr>
        <w:suppressAutoHyphens/>
        <w:spacing w:before="240"/>
        <w:ind w:left="1134" w:hanging="283"/>
        <w:jc w:val="both"/>
        <w:rPr>
          <w:spacing w:val="-3"/>
          <w:sz w:val="24"/>
          <w:szCs w:val="24"/>
        </w:rPr>
      </w:pPr>
      <w:r w:rsidRPr="002752D6">
        <w:rPr>
          <w:spacing w:val="-3"/>
          <w:sz w:val="24"/>
          <w:szCs w:val="24"/>
        </w:rPr>
        <w:t xml:space="preserve">Objetivo </w:t>
      </w:r>
      <w:r w:rsidR="00A077CC">
        <w:rPr>
          <w:spacing w:val="-3"/>
          <w:sz w:val="24"/>
          <w:szCs w:val="24"/>
        </w:rPr>
        <w:t xml:space="preserve">y descripción de la(s) fase(s) de desarrollo </w:t>
      </w:r>
      <w:r w:rsidRPr="002752D6">
        <w:rPr>
          <w:spacing w:val="-3"/>
          <w:sz w:val="24"/>
          <w:szCs w:val="24"/>
        </w:rPr>
        <w:t>de la actividad:</w:t>
      </w:r>
    </w:p>
    <w:p w14:paraId="709D48FE" w14:textId="77777777" w:rsidR="00A264AF" w:rsidRDefault="007F0717" w:rsidP="00BB3A0E">
      <w:pPr>
        <w:tabs>
          <w:tab w:val="left" w:pos="-720"/>
        </w:tabs>
        <w:suppressAutoHyphens/>
        <w:ind w:left="1070"/>
        <w:jc w:val="both"/>
        <w:rPr>
          <w:i/>
          <w:spacing w:val="-3"/>
          <w:sz w:val="24"/>
          <w:szCs w:val="24"/>
        </w:rPr>
      </w:pPr>
      <w:r w:rsidRPr="007F0717">
        <w:rPr>
          <w:i/>
          <w:spacing w:val="-3"/>
          <w:sz w:val="24"/>
          <w:szCs w:val="24"/>
        </w:rPr>
        <w:t>(</w:t>
      </w:r>
      <w:r w:rsidR="00A264AF" w:rsidRPr="007F0717">
        <w:rPr>
          <w:i/>
          <w:spacing w:val="-3"/>
          <w:sz w:val="24"/>
          <w:szCs w:val="24"/>
        </w:rPr>
        <w:t>Para actividades tipo 2, 3 y 4, en la que ya se haya presen</w:t>
      </w:r>
      <w:r w:rsidR="00850F17" w:rsidRPr="007F0717">
        <w:rPr>
          <w:i/>
          <w:spacing w:val="-3"/>
          <w:sz w:val="24"/>
          <w:szCs w:val="24"/>
        </w:rPr>
        <w:t>tado un F</w:t>
      </w:r>
      <w:r w:rsidR="00A264AF" w:rsidRPr="007F0717">
        <w:rPr>
          <w:i/>
          <w:spacing w:val="-3"/>
          <w:sz w:val="24"/>
          <w:szCs w:val="24"/>
        </w:rPr>
        <w:t xml:space="preserve">ormulario </w:t>
      </w:r>
      <w:r w:rsidR="00850F17" w:rsidRPr="007F0717">
        <w:rPr>
          <w:i/>
          <w:spacing w:val="-3"/>
          <w:sz w:val="24"/>
          <w:szCs w:val="24"/>
        </w:rPr>
        <w:t>T</w:t>
      </w:r>
      <w:r w:rsidR="00A264AF" w:rsidRPr="007F0717">
        <w:rPr>
          <w:i/>
          <w:spacing w:val="-3"/>
          <w:sz w:val="24"/>
          <w:szCs w:val="24"/>
        </w:rPr>
        <w:t>ipo A, es suficiente un listado de las actividades que se van a realizar</w:t>
      </w:r>
      <w:r w:rsidRPr="007F0717">
        <w:rPr>
          <w:i/>
          <w:spacing w:val="-3"/>
          <w:sz w:val="24"/>
          <w:szCs w:val="24"/>
        </w:rPr>
        <w:t>)</w:t>
      </w:r>
      <w:r w:rsidR="00850F17" w:rsidRPr="007F0717">
        <w:rPr>
          <w:i/>
          <w:spacing w:val="-3"/>
          <w:sz w:val="24"/>
          <w:szCs w:val="24"/>
        </w:rPr>
        <w:t>.</w:t>
      </w:r>
    </w:p>
    <w:p w14:paraId="5D0623FB"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2067489367" w:edGrp="everyone"/>
      <w:permEnd w:id="2067489367"/>
    </w:p>
    <w:p w14:paraId="4F9F4566" w14:textId="77777777" w:rsidR="0007207E" w:rsidRPr="002752D6" w:rsidRDefault="004F45F5" w:rsidP="00FD6A08">
      <w:pPr>
        <w:numPr>
          <w:ilvl w:val="0"/>
          <w:numId w:val="41"/>
        </w:numPr>
        <w:suppressAutoHyphens/>
        <w:spacing w:before="240"/>
        <w:ind w:left="1134" w:hanging="283"/>
        <w:jc w:val="both"/>
        <w:rPr>
          <w:spacing w:val="-3"/>
          <w:sz w:val="24"/>
          <w:szCs w:val="24"/>
        </w:rPr>
      </w:pPr>
      <w:r w:rsidRPr="002752D6">
        <w:rPr>
          <w:spacing w:val="-3"/>
          <w:sz w:val="24"/>
          <w:szCs w:val="24"/>
        </w:rPr>
        <w:t xml:space="preserve">Clasificación de la actividad </w:t>
      </w:r>
    </w:p>
    <w:p w14:paraId="2C364581" w14:textId="77777777" w:rsidR="0007207E" w:rsidRPr="007F0717" w:rsidRDefault="007F0717" w:rsidP="00BB3A0E">
      <w:pPr>
        <w:tabs>
          <w:tab w:val="left" w:pos="-720"/>
        </w:tabs>
        <w:suppressAutoHyphens/>
        <w:ind w:left="1070"/>
        <w:jc w:val="both"/>
        <w:rPr>
          <w:i/>
          <w:spacing w:val="-3"/>
          <w:sz w:val="24"/>
          <w:szCs w:val="24"/>
        </w:rPr>
      </w:pPr>
      <w:r w:rsidRPr="007F0717">
        <w:rPr>
          <w:i/>
          <w:spacing w:val="-3"/>
          <w:sz w:val="24"/>
          <w:szCs w:val="24"/>
        </w:rPr>
        <w:t>(</w:t>
      </w:r>
      <w:r w:rsidR="0007207E" w:rsidRPr="007F0717">
        <w:rPr>
          <w:i/>
          <w:spacing w:val="-3"/>
          <w:sz w:val="24"/>
          <w:szCs w:val="24"/>
        </w:rPr>
        <w:t xml:space="preserve">Para la clasificación del tipo de riesgo de las operaciones se seguirá el procedimiento establecido conforme al artículo 4 y el anexo III de </w:t>
      </w:r>
      <w:smartTag w:uri="urn:schemas-microsoft-com:office:smarttags" w:element="PersonName">
        <w:smartTagPr>
          <w:attr w:name="ProductID" w:val="la Directiva"/>
        </w:smartTagPr>
        <w:r w:rsidR="0007207E" w:rsidRPr="007F0717">
          <w:rPr>
            <w:i/>
            <w:spacing w:val="-3"/>
            <w:sz w:val="24"/>
            <w:szCs w:val="24"/>
          </w:rPr>
          <w:t>la Directiva</w:t>
        </w:r>
      </w:smartTag>
      <w:r w:rsidR="0007207E" w:rsidRPr="007F0717">
        <w:rPr>
          <w:i/>
          <w:spacing w:val="-3"/>
          <w:sz w:val="24"/>
          <w:szCs w:val="24"/>
        </w:rPr>
        <w:t xml:space="preserve"> 2009/41/CE del Parlamento Europeo y del Consejo, de 6 de mayo, relativa a la utilización confinada de microorganismos modificados genéticamente y la Decisión de </w:t>
      </w:r>
      <w:smartTag w:uri="urn:schemas-microsoft-com:office:smarttags" w:element="PersonName">
        <w:smartTagPr>
          <w:attr w:name="ProductID" w:val="la Comisi￳n"/>
        </w:smartTagPr>
        <w:r w:rsidR="0007207E" w:rsidRPr="007F0717">
          <w:rPr>
            <w:i/>
            <w:spacing w:val="-3"/>
            <w:sz w:val="24"/>
            <w:szCs w:val="24"/>
          </w:rPr>
          <w:t>la Comisión</w:t>
        </w:r>
      </w:smartTag>
      <w:r w:rsidR="0007207E" w:rsidRPr="007F0717">
        <w:rPr>
          <w:i/>
          <w:spacing w:val="-3"/>
          <w:sz w:val="24"/>
          <w:szCs w:val="24"/>
        </w:rPr>
        <w:t xml:space="preserve"> 2000/608/CE, de 27 de septiembre, relativa a las Notas de orientación para la evaluación del riesgo</w:t>
      </w:r>
      <w:r w:rsidRPr="007F0717">
        <w:rPr>
          <w:i/>
          <w:spacing w:val="-3"/>
          <w:sz w:val="24"/>
          <w:szCs w:val="24"/>
        </w:rPr>
        <w:t>)</w:t>
      </w:r>
      <w:r w:rsidR="0007207E" w:rsidRPr="007F0717">
        <w:rPr>
          <w:i/>
          <w:spacing w:val="-3"/>
          <w:sz w:val="24"/>
          <w:szCs w:val="24"/>
        </w:rPr>
        <w:t>.</w:t>
      </w:r>
    </w:p>
    <w:p w14:paraId="39152B79" w14:textId="77777777" w:rsidR="004F45F5" w:rsidRPr="002752D6" w:rsidRDefault="004F45F5" w:rsidP="00FD6A08">
      <w:pPr>
        <w:numPr>
          <w:ilvl w:val="12"/>
          <w:numId w:val="0"/>
        </w:numPr>
        <w:tabs>
          <w:tab w:val="left" w:pos="-720"/>
        </w:tabs>
        <w:suppressAutoHyphens/>
        <w:spacing w:before="120"/>
        <w:ind w:left="2126"/>
        <w:jc w:val="both"/>
        <w:rPr>
          <w:spacing w:val="-3"/>
          <w:sz w:val="24"/>
          <w:szCs w:val="24"/>
        </w:rPr>
      </w:pPr>
      <w:r w:rsidRPr="002752D6">
        <w:rPr>
          <w:spacing w:val="-3"/>
          <w:sz w:val="24"/>
          <w:szCs w:val="24"/>
        </w:rPr>
        <w:t>Tipo 1</w:t>
      </w:r>
      <w:r w:rsidRPr="002752D6">
        <w:rPr>
          <w:spacing w:val="-3"/>
          <w:sz w:val="24"/>
          <w:szCs w:val="24"/>
        </w:rPr>
        <w:tab/>
      </w:r>
      <w:permStart w:id="633891427"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633891427"/>
    </w:p>
    <w:p w14:paraId="7C3190FA" w14:textId="77777777" w:rsidR="004F45F5" w:rsidRPr="002752D6" w:rsidRDefault="004F45F5" w:rsidP="00FD6A08">
      <w:pPr>
        <w:numPr>
          <w:ilvl w:val="12"/>
          <w:numId w:val="0"/>
        </w:numPr>
        <w:tabs>
          <w:tab w:val="left" w:pos="-720"/>
        </w:tabs>
        <w:suppressAutoHyphens/>
        <w:spacing w:before="120"/>
        <w:ind w:left="2126"/>
        <w:jc w:val="both"/>
        <w:rPr>
          <w:spacing w:val="-3"/>
          <w:sz w:val="24"/>
          <w:szCs w:val="24"/>
        </w:rPr>
      </w:pPr>
      <w:r w:rsidRPr="002752D6">
        <w:rPr>
          <w:spacing w:val="-3"/>
          <w:sz w:val="24"/>
          <w:szCs w:val="24"/>
        </w:rPr>
        <w:t>Tipo 2</w:t>
      </w:r>
      <w:r w:rsidRPr="002752D6">
        <w:rPr>
          <w:spacing w:val="-3"/>
          <w:sz w:val="24"/>
          <w:szCs w:val="24"/>
        </w:rPr>
        <w:tab/>
      </w:r>
      <w:permStart w:id="2022383540"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2022383540"/>
    </w:p>
    <w:p w14:paraId="1493C6BA" w14:textId="77777777" w:rsidR="004F45F5" w:rsidRPr="002752D6" w:rsidRDefault="004F45F5" w:rsidP="00FD6A08">
      <w:pPr>
        <w:numPr>
          <w:ilvl w:val="12"/>
          <w:numId w:val="0"/>
        </w:numPr>
        <w:tabs>
          <w:tab w:val="left" w:pos="-720"/>
        </w:tabs>
        <w:suppressAutoHyphens/>
        <w:spacing w:before="120"/>
        <w:ind w:left="2126"/>
        <w:jc w:val="both"/>
        <w:rPr>
          <w:spacing w:val="-3"/>
          <w:sz w:val="24"/>
          <w:szCs w:val="24"/>
        </w:rPr>
      </w:pPr>
      <w:r w:rsidRPr="002752D6">
        <w:rPr>
          <w:spacing w:val="-3"/>
          <w:sz w:val="24"/>
          <w:szCs w:val="24"/>
        </w:rPr>
        <w:t>Tipo 3</w:t>
      </w:r>
      <w:r w:rsidRPr="002752D6">
        <w:rPr>
          <w:spacing w:val="-3"/>
          <w:sz w:val="24"/>
          <w:szCs w:val="24"/>
        </w:rPr>
        <w:tab/>
      </w:r>
      <w:permStart w:id="368857146"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368857146"/>
    </w:p>
    <w:p w14:paraId="043B8373" w14:textId="77777777" w:rsidR="004F45F5" w:rsidRPr="002752D6" w:rsidRDefault="004F45F5" w:rsidP="00FD6A08">
      <w:pPr>
        <w:numPr>
          <w:ilvl w:val="12"/>
          <w:numId w:val="0"/>
        </w:numPr>
        <w:tabs>
          <w:tab w:val="left" w:pos="-720"/>
        </w:tabs>
        <w:suppressAutoHyphens/>
        <w:spacing w:before="120"/>
        <w:ind w:left="2126"/>
        <w:jc w:val="both"/>
        <w:rPr>
          <w:spacing w:val="-3"/>
          <w:sz w:val="24"/>
          <w:szCs w:val="24"/>
        </w:rPr>
      </w:pPr>
      <w:r w:rsidRPr="002752D6">
        <w:rPr>
          <w:spacing w:val="-3"/>
          <w:sz w:val="24"/>
          <w:szCs w:val="24"/>
        </w:rPr>
        <w:t>Tipo 4</w:t>
      </w:r>
      <w:r w:rsidRPr="002752D6">
        <w:rPr>
          <w:spacing w:val="-3"/>
          <w:sz w:val="24"/>
          <w:szCs w:val="24"/>
        </w:rPr>
        <w:tab/>
      </w:r>
      <w:permStart w:id="1260988046"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260988046"/>
    </w:p>
    <w:p w14:paraId="7A2E76E4" w14:textId="77777777" w:rsidR="004F45F5" w:rsidRPr="002752D6" w:rsidRDefault="004F45F5" w:rsidP="00FD6A08">
      <w:pPr>
        <w:numPr>
          <w:ilvl w:val="0"/>
          <w:numId w:val="41"/>
        </w:numPr>
        <w:suppressAutoHyphens/>
        <w:spacing w:before="240"/>
        <w:ind w:left="1134" w:hanging="283"/>
        <w:jc w:val="both"/>
        <w:rPr>
          <w:spacing w:val="-3"/>
          <w:sz w:val="24"/>
          <w:szCs w:val="24"/>
        </w:rPr>
      </w:pPr>
      <w:r w:rsidRPr="002752D6">
        <w:rPr>
          <w:spacing w:val="-3"/>
          <w:sz w:val="24"/>
          <w:szCs w:val="24"/>
        </w:rPr>
        <w:t>Descripción de las operaciones:</w:t>
      </w:r>
    </w:p>
    <w:p w14:paraId="6393F7CC" w14:textId="77777777" w:rsidR="004F45F5" w:rsidRPr="002752D6" w:rsidRDefault="00A46B45" w:rsidP="00FD6A08">
      <w:pPr>
        <w:tabs>
          <w:tab w:val="left" w:pos="-720"/>
        </w:tabs>
        <w:suppressAutoHyphens/>
        <w:spacing w:before="240"/>
        <w:ind w:left="1080"/>
        <w:jc w:val="both"/>
        <w:rPr>
          <w:spacing w:val="-3"/>
          <w:sz w:val="24"/>
          <w:szCs w:val="24"/>
        </w:rPr>
      </w:pPr>
      <w:r w:rsidRPr="002752D6">
        <w:rPr>
          <w:spacing w:val="-3"/>
          <w:sz w:val="24"/>
          <w:szCs w:val="24"/>
        </w:rPr>
        <w:t>3.1. Microorganismos:</w:t>
      </w:r>
    </w:p>
    <w:p w14:paraId="3E962766" w14:textId="77777777" w:rsidR="004F45F5" w:rsidRPr="002752D6" w:rsidRDefault="004F45F5" w:rsidP="001114B7">
      <w:pPr>
        <w:numPr>
          <w:ilvl w:val="0"/>
          <w:numId w:val="42"/>
        </w:numPr>
        <w:suppressAutoHyphens/>
        <w:spacing w:before="120"/>
        <w:ind w:left="2126" w:hanging="357"/>
        <w:jc w:val="both"/>
        <w:rPr>
          <w:spacing w:val="-3"/>
          <w:sz w:val="24"/>
          <w:szCs w:val="24"/>
        </w:rPr>
      </w:pPr>
      <w:r w:rsidRPr="002752D6">
        <w:rPr>
          <w:spacing w:val="-3"/>
          <w:sz w:val="24"/>
          <w:szCs w:val="24"/>
        </w:rPr>
        <w:t>escala experimental</w:t>
      </w:r>
      <w:r w:rsidRPr="002752D6">
        <w:rPr>
          <w:spacing w:val="-3"/>
          <w:sz w:val="24"/>
          <w:szCs w:val="24"/>
        </w:rPr>
        <w:tab/>
      </w:r>
      <w:r w:rsidRPr="002752D6">
        <w:rPr>
          <w:spacing w:val="-3"/>
          <w:sz w:val="24"/>
          <w:szCs w:val="24"/>
        </w:rPr>
        <w:tab/>
      </w:r>
      <w:permStart w:id="1360140681"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360140681"/>
      <w:r w:rsidRPr="002752D6">
        <w:rPr>
          <w:spacing w:val="-3"/>
          <w:sz w:val="24"/>
          <w:szCs w:val="24"/>
        </w:rPr>
        <w:tab/>
        <w:t>Volumen máximo:</w:t>
      </w:r>
      <w:r w:rsidR="00BB3A0E">
        <w:rPr>
          <w:spacing w:val="-3"/>
          <w:sz w:val="24"/>
          <w:szCs w:val="24"/>
        </w:rPr>
        <w:t xml:space="preserve"> </w:t>
      </w:r>
      <w:permStart w:id="1614897410" w:edGrp="everyone"/>
      <w:permEnd w:id="1614897410"/>
    </w:p>
    <w:p w14:paraId="2172492D" w14:textId="77777777" w:rsidR="004F45F5" w:rsidRPr="002752D6" w:rsidRDefault="004F45F5" w:rsidP="001114B7">
      <w:pPr>
        <w:numPr>
          <w:ilvl w:val="0"/>
          <w:numId w:val="42"/>
        </w:numPr>
        <w:suppressAutoHyphens/>
        <w:spacing w:before="120"/>
        <w:ind w:left="2126" w:hanging="357"/>
        <w:jc w:val="both"/>
        <w:rPr>
          <w:spacing w:val="-3"/>
          <w:sz w:val="24"/>
          <w:szCs w:val="24"/>
        </w:rPr>
      </w:pPr>
      <w:r w:rsidRPr="002752D6">
        <w:rPr>
          <w:spacing w:val="-3"/>
          <w:sz w:val="24"/>
          <w:szCs w:val="24"/>
        </w:rPr>
        <w:t>escala prueba piloto</w:t>
      </w:r>
      <w:r w:rsidRPr="002752D6">
        <w:rPr>
          <w:spacing w:val="-3"/>
          <w:sz w:val="24"/>
          <w:szCs w:val="24"/>
        </w:rPr>
        <w:tab/>
      </w:r>
      <w:r w:rsidRPr="002752D6">
        <w:rPr>
          <w:spacing w:val="-3"/>
          <w:sz w:val="24"/>
          <w:szCs w:val="24"/>
        </w:rPr>
        <w:tab/>
      </w:r>
      <w:permStart w:id="1745705755"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745705755"/>
      <w:r w:rsidRPr="002752D6">
        <w:rPr>
          <w:spacing w:val="-3"/>
          <w:sz w:val="24"/>
          <w:szCs w:val="24"/>
        </w:rPr>
        <w:tab/>
        <w:t>Volumen máximo:</w:t>
      </w:r>
      <w:r w:rsidR="00BB3A0E">
        <w:rPr>
          <w:spacing w:val="-3"/>
          <w:sz w:val="24"/>
          <w:szCs w:val="24"/>
        </w:rPr>
        <w:t xml:space="preserve"> </w:t>
      </w:r>
      <w:permStart w:id="80019732" w:edGrp="everyone"/>
      <w:permEnd w:id="80019732"/>
    </w:p>
    <w:p w14:paraId="386E0403" w14:textId="77777777" w:rsidR="004F45F5" w:rsidRPr="002752D6" w:rsidRDefault="004F45F5" w:rsidP="001114B7">
      <w:pPr>
        <w:numPr>
          <w:ilvl w:val="0"/>
          <w:numId w:val="42"/>
        </w:numPr>
        <w:suppressAutoHyphens/>
        <w:spacing w:before="120"/>
        <w:ind w:left="2126" w:hanging="357"/>
        <w:jc w:val="both"/>
        <w:rPr>
          <w:spacing w:val="-3"/>
          <w:sz w:val="24"/>
          <w:szCs w:val="24"/>
        </w:rPr>
      </w:pPr>
      <w:r w:rsidRPr="002752D6">
        <w:rPr>
          <w:spacing w:val="-3"/>
          <w:sz w:val="24"/>
          <w:szCs w:val="24"/>
        </w:rPr>
        <w:t>escala industrial</w:t>
      </w:r>
      <w:r w:rsidRPr="002752D6">
        <w:rPr>
          <w:spacing w:val="-3"/>
          <w:sz w:val="24"/>
          <w:szCs w:val="24"/>
        </w:rPr>
        <w:tab/>
      </w:r>
      <w:r w:rsidRPr="002752D6">
        <w:rPr>
          <w:spacing w:val="-3"/>
          <w:sz w:val="24"/>
          <w:szCs w:val="24"/>
        </w:rPr>
        <w:tab/>
      </w:r>
      <w:permStart w:id="1243225638" w:edGrp="everyone"/>
      <w:r w:rsidR="007256A8" w:rsidRPr="002752D6">
        <w:rPr>
          <w:spacing w:val="-3"/>
          <w:sz w:val="24"/>
          <w:szCs w:val="24"/>
        </w:rPr>
        <w:fldChar w:fldCharType="begin">
          <w:ffData>
            <w:name w:val="Casilla1"/>
            <w:enabled/>
            <w:calcOnExit w:val="0"/>
            <w:checkBox>
              <w:sizeAuto/>
              <w:default w:val="0"/>
            </w:checkBox>
          </w:ffData>
        </w:fldChar>
      </w:r>
      <w:r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243225638"/>
      <w:r w:rsidRPr="002752D6">
        <w:rPr>
          <w:spacing w:val="-3"/>
          <w:sz w:val="24"/>
          <w:szCs w:val="24"/>
        </w:rPr>
        <w:tab/>
        <w:t>Volumen máximo:</w:t>
      </w:r>
      <w:r w:rsidR="00BB3A0E">
        <w:rPr>
          <w:spacing w:val="-3"/>
          <w:sz w:val="24"/>
          <w:szCs w:val="24"/>
        </w:rPr>
        <w:t xml:space="preserve"> </w:t>
      </w:r>
      <w:permStart w:id="1580146244" w:edGrp="everyone"/>
      <w:permEnd w:id="1580146244"/>
    </w:p>
    <w:p w14:paraId="6F9CB78F" w14:textId="77777777" w:rsidR="004F45F5" w:rsidRPr="002752D6" w:rsidRDefault="00A46B45" w:rsidP="00FD6A08">
      <w:pPr>
        <w:tabs>
          <w:tab w:val="left" w:pos="-720"/>
        </w:tabs>
        <w:suppressAutoHyphens/>
        <w:spacing w:before="240"/>
        <w:ind w:left="1080"/>
        <w:jc w:val="both"/>
        <w:rPr>
          <w:spacing w:val="-3"/>
          <w:sz w:val="24"/>
          <w:szCs w:val="24"/>
        </w:rPr>
      </w:pPr>
      <w:r w:rsidRPr="002752D6">
        <w:rPr>
          <w:spacing w:val="-3"/>
          <w:sz w:val="24"/>
          <w:szCs w:val="24"/>
        </w:rPr>
        <w:t>3.2. Número de Plantas:</w:t>
      </w:r>
      <w:r w:rsidR="00BB3A0E">
        <w:rPr>
          <w:spacing w:val="-3"/>
          <w:sz w:val="24"/>
          <w:szCs w:val="24"/>
        </w:rPr>
        <w:t xml:space="preserve"> </w:t>
      </w:r>
      <w:permStart w:id="897873458" w:edGrp="everyone"/>
      <w:permEnd w:id="897873458"/>
    </w:p>
    <w:p w14:paraId="6A3AEC4C" w14:textId="77777777" w:rsidR="00A46B45" w:rsidRPr="002752D6" w:rsidRDefault="00A46B45" w:rsidP="00FD6A08">
      <w:pPr>
        <w:tabs>
          <w:tab w:val="left" w:pos="-720"/>
        </w:tabs>
        <w:suppressAutoHyphens/>
        <w:spacing w:before="240"/>
        <w:ind w:left="1080"/>
        <w:jc w:val="both"/>
        <w:rPr>
          <w:spacing w:val="-3"/>
          <w:sz w:val="24"/>
          <w:szCs w:val="24"/>
        </w:rPr>
      </w:pPr>
      <w:r w:rsidRPr="002752D6">
        <w:rPr>
          <w:spacing w:val="-3"/>
          <w:sz w:val="24"/>
          <w:szCs w:val="24"/>
        </w:rPr>
        <w:t>3.3. Número de Animales:</w:t>
      </w:r>
      <w:r w:rsidR="00BB3A0E">
        <w:rPr>
          <w:spacing w:val="-3"/>
          <w:sz w:val="24"/>
          <w:szCs w:val="24"/>
        </w:rPr>
        <w:t xml:space="preserve"> </w:t>
      </w:r>
      <w:permStart w:id="750606185" w:edGrp="everyone"/>
      <w:permEnd w:id="750606185"/>
    </w:p>
    <w:p w14:paraId="7188097B" w14:textId="77777777" w:rsidR="00433983" w:rsidRPr="002752D6" w:rsidRDefault="004F45F5" w:rsidP="00FD6A08">
      <w:pPr>
        <w:numPr>
          <w:ilvl w:val="0"/>
          <w:numId w:val="41"/>
        </w:numPr>
        <w:suppressAutoHyphens/>
        <w:spacing w:before="240"/>
        <w:ind w:left="1134" w:hanging="283"/>
        <w:jc w:val="both"/>
        <w:rPr>
          <w:spacing w:val="-3"/>
          <w:sz w:val="24"/>
          <w:szCs w:val="24"/>
        </w:rPr>
      </w:pPr>
      <w:r w:rsidRPr="002752D6">
        <w:rPr>
          <w:spacing w:val="-3"/>
          <w:sz w:val="24"/>
          <w:szCs w:val="24"/>
        </w:rPr>
        <w:t>Periodo estimado de duración de la actividad</w:t>
      </w:r>
      <w:r w:rsidR="007F0717">
        <w:rPr>
          <w:spacing w:val="-3"/>
          <w:sz w:val="24"/>
          <w:szCs w:val="24"/>
        </w:rPr>
        <w:t>:</w:t>
      </w:r>
      <w:r w:rsidR="00000D71" w:rsidRPr="002752D6">
        <w:rPr>
          <w:spacing w:val="-3"/>
          <w:sz w:val="24"/>
          <w:szCs w:val="24"/>
        </w:rPr>
        <w:t xml:space="preserve"> </w:t>
      </w:r>
    </w:p>
    <w:p w14:paraId="0AE0A6C7" w14:textId="77777777" w:rsidR="00433983" w:rsidRDefault="007F0717" w:rsidP="00BB3A0E">
      <w:pPr>
        <w:suppressAutoHyphens/>
        <w:ind w:left="1134"/>
        <w:jc w:val="both"/>
        <w:rPr>
          <w:i/>
          <w:spacing w:val="-3"/>
          <w:sz w:val="24"/>
          <w:szCs w:val="24"/>
        </w:rPr>
      </w:pPr>
      <w:r w:rsidRPr="007F0717">
        <w:rPr>
          <w:i/>
          <w:spacing w:val="-3"/>
          <w:sz w:val="24"/>
          <w:szCs w:val="24"/>
        </w:rPr>
        <w:t>(</w:t>
      </w:r>
      <w:r w:rsidR="00433983" w:rsidRPr="007F0717">
        <w:rPr>
          <w:i/>
          <w:spacing w:val="-3"/>
          <w:sz w:val="24"/>
          <w:szCs w:val="24"/>
        </w:rPr>
        <w:t>Debe concretarse lo más posib</w:t>
      </w:r>
      <w:r w:rsidRPr="007F0717">
        <w:rPr>
          <w:i/>
          <w:spacing w:val="-3"/>
          <w:sz w:val="24"/>
          <w:szCs w:val="24"/>
        </w:rPr>
        <w:t xml:space="preserve">le la duración de la actividad, </w:t>
      </w:r>
      <w:r w:rsidR="00433983" w:rsidRPr="007F0717">
        <w:rPr>
          <w:i/>
          <w:spacing w:val="-3"/>
          <w:sz w:val="24"/>
          <w:szCs w:val="24"/>
        </w:rPr>
        <w:t>por ejemplo, teniendo en consideración la duración de la financiación de los proyectos a los que están asociados las actividades con los OMG).</w:t>
      </w:r>
    </w:p>
    <w:p w14:paraId="676AD3C4"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134"/>
        <w:jc w:val="both"/>
        <w:rPr>
          <w:bCs/>
          <w:sz w:val="24"/>
          <w:szCs w:val="24"/>
        </w:rPr>
      </w:pPr>
      <w:permStart w:id="1579420541" w:edGrp="everyone"/>
      <w:permEnd w:id="1579420541"/>
    </w:p>
    <w:p w14:paraId="084AFE3E" w14:textId="77777777" w:rsidR="004F45F5" w:rsidRPr="002752D6" w:rsidRDefault="004F45F5" w:rsidP="00FD6A08">
      <w:pPr>
        <w:numPr>
          <w:ilvl w:val="0"/>
          <w:numId w:val="41"/>
        </w:numPr>
        <w:suppressAutoHyphens/>
        <w:spacing w:before="240"/>
        <w:ind w:left="1134" w:hanging="283"/>
        <w:jc w:val="both"/>
        <w:rPr>
          <w:spacing w:val="-3"/>
          <w:sz w:val="24"/>
          <w:szCs w:val="24"/>
        </w:rPr>
      </w:pPr>
      <w:r w:rsidRPr="002752D6">
        <w:rPr>
          <w:spacing w:val="-3"/>
          <w:sz w:val="24"/>
          <w:szCs w:val="24"/>
        </w:rPr>
        <w:t>Tipo de proceso biológico</w:t>
      </w:r>
      <w:r w:rsidR="002C1EE1" w:rsidRPr="002752D6">
        <w:rPr>
          <w:spacing w:val="-3"/>
          <w:sz w:val="24"/>
          <w:szCs w:val="24"/>
        </w:rPr>
        <w:t>, para el caso de microorganismos modificados genéticamente:</w:t>
      </w:r>
    </w:p>
    <w:p w14:paraId="4008438D" w14:textId="77777777" w:rsidR="004F45F5" w:rsidRPr="002752D6" w:rsidRDefault="00447F3A" w:rsidP="001114B7">
      <w:pPr>
        <w:numPr>
          <w:ilvl w:val="0"/>
          <w:numId w:val="43"/>
        </w:numPr>
        <w:suppressAutoHyphens/>
        <w:spacing w:before="120"/>
        <w:ind w:left="2126" w:hanging="357"/>
        <w:jc w:val="both"/>
        <w:rPr>
          <w:spacing w:val="-3"/>
          <w:sz w:val="24"/>
          <w:szCs w:val="24"/>
        </w:rPr>
      </w:pPr>
      <w:r w:rsidRPr="002752D6">
        <w:rPr>
          <w:spacing w:val="-3"/>
          <w:sz w:val="24"/>
          <w:szCs w:val="24"/>
        </w:rPr>
        <w:t>C</w:t>
      </w:r>
      <w:r w:rsidR="004F45F5" w:rsidRPr="002752D6">
        <w:rPr>
          <w:spacing w:val="-3"/>
          <w:sz w:val="24"/>
          <w:szCs w:val="24"/>
        </w:rPr>
        <w:t>ultivo continuo</w:t>
      </w:r>
      <w:r w:rsidRPr="002752D6">
        <w:rPr>
          <w:spacing w:val="-3"/>
          <w:sz w:val="24"/>
          <w:szCs w:val="24"/>
        </w:rPr>
        <w:t xml:space="preserve"> en fermentador</w:t>
      </w:r>
      <w:r w:rsidR="004F45F5" w:rsidRPr="002752D6">
        <w:rPr>
          <w:spacing w:val="-3"/>
          <w:sz w:val="24"/>
          <w:szCs w:val="24"/>
        </w:rPr>
        <w:tab/>
      </w:r>
      <w:r w:rsidR="004F45F5" w:rsidRPr="002752D6">
        <w:rPr>
          <w:spacing w:val="-3"/>
          <w:sz w:val="24"/>
          <w:szCs w:val="24"/>
        </w:rPr>
        <w:tab/>
      </w:r>
      <w:permStart w:id="1620531107"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620531107"/>
    </w:p>
    <w:p w14:paraId="18144673" w14:textId="77777777" w:rsidR="004F45F5" w:rsidRPr="002752D6" w:rsidRDefault="00447F3A" w:rsidP="001114B7">
      <w:pPr>
        <w:numPr>
          <w:ilvl w:val="0"/>
          <w:numId w:val="43"/>
        </w:numPr>
        <w:suppressAutoHyphens/>
        <w:spacing w:before="120"/>
        <w:ind w:left="2126" w:hanging="357"/>
        <w:jc w:val="both"/>
        <w:rPr>
          <w:spacing w:val="-3"/>
          <w:sz w:val="24"/>
          <w:szCs w:val="24"/>
        </w:rPr>
      </w:pPr>
      <w:r w:rsidRPr="002752D6">
        <w:rPr>
          <w:spacing w:val="-3"/>
          <w:sz w:val="24"/>
          <w:szCs w:val="24"/>
        </w:rPr>
        <w:t>C</w:t>
      </w:r>
      <w:r w:rsidR="004F45F5" w:rsidRPr="002752D6">
        <w:rPr>
          <w:spacing w:val="-3"/>
          <w:sz w:val="24"/>
          <w:szCs w:val="24"/>
        </w:rPr>
        <w:t>ultivo discontinuo</w:t>
      </w:r>
      <w:r w:rsidRPr="002752D6">
        <w:rPr>
          <w:spacing w:val="-3"/>
          <w:sz w:val="24"/>
          <w:szCs w:val="24"/>
        </w:rPr>
        <w:t xml:space="preserve"> en fermentador</w:t>
      </w:r>
      <w:r w:rsidR="004F45F5" w:rsidRPr="002752D6">
        <w:rPr>
          <w:spacing w:val="-3"/>
          <w:sz w:val="24"/>
          <w:szCs w:val="24"/>
        </w:rPr>
        <w:tab/>
      </w:r>
      <w:r w:rsidR="00770EFB" w:rsidRPr="002752D6">
        <w:rPr>
          <w:spacing w:val="-3"/>
          <w:sz w:val="24"/>
          <w:szCs w:val="24"/>
        </w:rPr>
        <w:tab/>
      </w:r>
      <w:permStart w:id="1999521198"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999521198"/>
    </w:p>
    <w:p w14:paraId="5CDF7587" w14:textId="77777777" w:rsidR="004F45F5" w:rsidRPr="002752D6" w:rsidRDefault="00447F3A" w:rsidP="001114B7">
      <w:pPr>
        <w:numPr>
          <w:ilvl w:val="0"/>
          <w:numId w:val="43"/>
        </w:numPr>
        <w:suppressAutoHyphens/>
        <w:spacing w:before="120"/>
        <w:ind w:left="2126" w:hanging="357"/>
        <w:jc w:val="both"/>
        <w:rPr>
          <w:spacing w:val="-3"/>
          <w:sz w:val="24"/>
          <w:szCs w:val="24"/>
        </w:rPr>
      </w:pPr>
      <w:r w:rsidRPr="002752D6">
        <w:rPr>
          <w:spacing w:val="-3"/>
          <w:sz w:val="24"/>
          <w:szCs w:val="24"/>
        </w:rPr>
        <w:t>Otros</w:t>
      </w:r>
      <w:r w:rsidR="004F45F5" w:rsidRPr="002752D6">
        <w:rPr>
          <w:spacing w:val="-3"/>
          <w:sz w:val="24"/>
          <w:szCs w:val="24"/>
        </w:rPr>
        <w:tab/>
      </w:r>
      <w:r w:rsidR="004F45F5" w:rsidRPr="002752D6">
        <w:rPr>
          <w:spacing w:val="-3"/>
          <w:sz w:val="24"/>
          <w:szCs w:val="24"/>
        </w:rPr>
        <w:tab/>
      </w:r>
      <w:r w:rsidR="004F45F5" w:rsidRPr="002752D6">
        <w:rPr>
          <w:spacing w:val="-3"/>
          <w:sz w:val="24"/>
          <w:szCs w:val="24"/>
        </w:rPr>
        <w:tab/>
      </w:r>
      <w:r w:rsidR="004F45F5" w:rsidRPr="002752D6">
        <w:rPr>
          <w:spacing w:val="-3"/>
          <w:sz w:val="24"/>
          <w:szCs w:val="24"/>
        </w:rPr>
        <w:tab/>
      </w:r>
      <w:r w:rsidR="00770EFB" w:rsidRPr="002752D6">
        <w:rPr>
          <w:spacing w:val="-3"/>
          <w:sz w:val="24"/>
          <w:szCs w:val="24"/>
        </w:rPr>
        <w:tab/>
      </w:r>
      <w:r w:rsidR="00770EFB" w:rsidRPr="002752D6">
        <w:rPr>
          <w:spacing w:val="-3"/>
          <w:sz w:val="24"/>
          <w:szCs w:val="24"/>
        </w:rPr>
        <w:tab/>
      </w:r>
      <w:permStart w:id="1667200597" w:edGrp="everyone"/>
      <w:r w:rsidR="007256A8" w:rsidRPr="002752D6">
        <w:rPr>
          <w:spacing w:val="-3"/>
          <w:sz w:val="24"/>
          <w:szCs w:val="24"/>
        </w:rPr>
        <w:fldChar w:fldCharType="begin">
          <w:ffData>
            <w:name w:val="Casilla1"/>
            <w:enabled/>
            <w:calcOnExit w:val="0"/>
            <w:checkBox>
              <w:sizeAuto/>
              <w:default w:val="0"/>
            </w:checkBox>
          </w:ffData>
        </w:fldChar>
      </w:r>
      <w:r w:rsidR="004F45F5" w:rsidRPr="002752D6">
        <w:rPr>
          <w:spacing w:val="-3"/>
          <w:sz w:val="24"/>
          <w:szCs w:val="24"/>
        </w:rPr>
        <w:instrText xml:space="preserve"> FORMCHECKBOX </w:instrText>
      </w:r>
      <w:r w:rsidR="00000000">
        <w:rPr>
          <w:spacing w:val="-3"/>
          <w:sz w:val="24"/>
          <w:szCs w:val="24"/>
        </w:rPr>
      </w:r>
      <w:r w:rsidR="00000000">
        <w:rPr>
          <w:spacing w:val="-3"/>
          <w:sz w:val="24"/>
          <w:szCs w:val="24"/>
        </w:rPr>
        <w:fldChar w:fldCharType="separate"/>
      </w:r>
      <w:r w:rsidR="007256A8" w:rsidRPr="002752D6">
        <w:rPr>
          <w:spacing w:val="-3"/>
          <w:sz w:val="24"/>
          <w:szCs w:val="24"/>
        </w:rPr>
        <w:fldChar w:fldCharType="end"/>
      </w:r>
      <w:permEnd w:id="1667200597"/>
    </w:p>
    <w:p w14:paraId="03ACAE63" w14:textId="77777777" w:rsidR="00FC6075" w:rsidRDefault="002C1EE1" w:rsidP="00FD6A08">
      <w:pPr>
        <w:numPr>
          <w:ilvl w:val="0"/>
          <w:numId w:val="41"/>
        </w:numPr>
        <w:suppressAutoHyphens/>
        <w:spacing w:before="240"/>
        <w:ind w:left="1134" w:hanging="283"/>
        <w:jc w:val="both"/>
        <w:rPr>
          <w:spacing w:val="-3"/>
          <w:sz w:val="24"/>
          <w:szCs w:val="24"/>
        </w:rPr>
      </w:pPr>
      <w:r w:rsidRPr="002752D6">
        <w:rPr>
          <w:spacing w:val="-3"/>
          <w:sz w:val="24"/>
          <w:szCs w:val="24"/>
        </w:rPr>
        <w:t>Origen del OMG: indicar si el OMG proce</w:t>
      </w:r>
      <w:r w:rsidR="006210D6" w:rsidRPr="002752D6">
        <w:rPr>
          <w:spacing w:val="-3"/>
          <w:sz w:val="24"/>
          <w:szCs w:val="24"/>
        </w:rPr>
        <w:t>de de otro c</w:t>
      </w:r>
      <w:r w:rsidRPr="002752D6">
        <w:rPr>
          <w:spacing w:val="-3"/>
          <w:sz w:val="24"/>
          <w:szCs w:val="24"/>
        </w:rPr>
        <w:t>entro</w:t>
      </w:r>
      <w:r w:rsidR="006210D6" w:rsidRPr="002752D6">
        <w:rPr>
          <w:spacing w:val="-3"/>
          <w:sz w:val="24"/>
          <w:szCs w:val="24"/>
        </w:rPr>
        <w:t xml:space="preserve"> o empresa </w:t>
      </w:r>
      <w:r w:rsidR="006210D6" w:rsidRPr="007F0717">
        <w:rPr>
          <w:i/>
          <w:spacing w:val="-3"/>
          <w:sz w:val="24"/>
          <w:szCs w:val="24"/>
        </w:rPr>
        <w:t>(señalar nombre y ubicación)</w:t>
      </w:r>
      <w:r w:rsidR="006210D6" w:rsidRPr="002752D6">
        <w:rPr>
          <w:spacing w:val="-3"/>
          <w:sz w:val="24"/>
          <w:szCs w:val="24"/>
        </w:rPr>
        <w:t>, y si es así, si dicho c</w:t>
      </w:r>
      <w:r w:rsidRPr="002752D6">
        <w:rPr>
          <w:spacing w:val="-3"/>
          <w:sz w:val="24"/>
          <w:szCs w:val="24"/>
        </w:rPr>
        <w:t>entro</w:t>
      </w:r>
      <w:r w:rsidR="006210D6" w:rsidRPr="002752D6">
        <w:rPr>
          <w:spacing w:val="-3"/>
          <w:sz w:val="24"/>
          <w:szCs w:val="24"/>
        </w:rPr>
        <w:t xml:space="preserve"> o empresa</w:t>
      </w:r>
      <w:r w:rsidRPr="002752D6">
        <w:rPr>
          <w:spacing w:val="-3"/>
          <w:sz w:val="24"/>
          <w:szCs w:val="24"/>
        </w:rPr>
        <w:t xml:space="preserve"> está registrado conforme a la normativa española </w:t>
      </w:r>
      <w:r w:rsidRPr="002752D6">
        <w:rPr>
          <w:spacing w:val="-3"/>
          <w:sz w:val="24"/>
          <w:szCs w:val="24"/>
        </w:rPr>
        <w:lastRenderedPageBreak/>
        <w:t>y/o europea vig</w:t>
      </w:r>
      <w:r w:rsidR="007F0717">
        <w:rPr>
          <w:spacing w:val="-3"/>
          <w:sz w:val="24"/>
          <w:szCs w:val="24"/>
        </w:rPr>
        <w:t>ente sobre OMG. En el caso de centros españoles, indicar el número de notificación si se conoce.</w:t>
      </w:r>
    </w:p>
    <w:p w14:paraId="12AAC67D" w14:textId="77777777" w:rsidR="00BB3A0E" w:rsidRPr="001D6832" w:rsidRDefault="00BB3A0E" w:rsidP="00BB3A0E">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1122859594" w:edGrp="everyone"/>
      <w:permEnd w:id="1122859594"/>
    </w:p>
    <w:p w14:paraId="3C8D5791" w14:textId="77777777" w:rsidR="00FC6075" w:rsidRDefault="002C1EE1" w:rsidP="00FD6A08">
      <w:pPr>
        <w:numPr>
          <w:ilvl w:val="0"/>
          <w:numId w:val="41"/>
        </w:numPr>
        <w:suppressAutoHyphens/>
        <w:spacing w:before="240"/>
        <w:ind w:left="1134" w:hanging="283"/>
        <w:jc w:val="both"/>
        <w:rPr>
          <w:spacing w:val="-3"/>
          <w:sz w:val="24"/>
          <w:szCs w:val="24"/>
        </w:rPr>
      </w:pPr>
      <w:r w:rsidRPr="002752D6">
        <w:rPr>
          <w:spacing w:val="-3"/>
          <w:sz w:val="24"/>
          <w:szCs w:val="24"/>
        </w:rPr>
        <w:t>Información sobre el transporte de los OMG en el caso de que provengan de, o se destinen a otros centros o instalaciones, así como descripción de las medidas adoptadas durante el mismo en virtud de la legislación aplicable</w:t>
      </w:r>
      <w:r w:rsidRPr="002752D6">
        <w:rPr>
          <w:rStyle w:val="Refdenotaalpie"/>
          <w:spacing w:val="-3"/>
          <w:sz w:val="24"/>
          <w:szCs w:val="24"/>
        </w:rPr>
        <w:footnoteReference w:id="3"/>
      </w:r>
      <w:r w:rsidRPr="002752D6">
        <w:rPr>
          <w:spacing w:val="-3"/>
          <w:sz w:val="24"/>
          <w:szCs w:val="24"/>
        </w:rPr>
        <w:t xml:space="preserve"> </w:t>
      </w:r>
      <w:r w:rsidRPr="0029389C">
        <w:rPr>
          <w:i/>
          <w:spacing w:val="-3"/>
          <w:sz w:val="24"/>
          <w:szCs w:val="24"/>
        </w:rPr>
        <w:t xml:space="preserve">(tipo de transporte, </w:t>
      </w:r>
      <w:r w:rsidR="00AE6268" w:rsidRPr="0029389C">
        <w:rPr>
          <w:i/>
          <w:spacing w:val="-3"/>
          <w:sz w:val="24"/>
          <w:szCs w:val="24"/>
        </w:rPr>
        <w:t xml:space="preserve">manejo y embalaje, </w:t>
      </w:r>
      <w:r w:rsidRPr="0029389C">
        <w:rPr>
          <w:i/>
          <w:spacing w:val="-3"/>
          <w:sz w:val="24"/>
          <w:szCs w:val="24"/>
        </w:rPr>
        <w:t>documentación de acompañamiento e identificación o/y etiquetado)</w:t>
      </w:r>
      <w:r w:rsidR="0029389C" w:rsidRPr="0029389C">
        <w:rPr>
          <w:spacing w:val="-3"/>
          <w:sz w:val="24"/>
          <w:szCs w:val="24"/>
        </w:rPr>
        <w:t>:</w:t>
      </w:r>
      <w:r w:rsidR="002A5216">
        <w:rPr>
          <w:spacing w:val="-3"/>
          <w:sz w:val="24"/>
          <w:szCs w:val="24"/>
        </w:rPr>
        <w:t xml:space="preserve"> </w:t>
      </w:r>
    </w:p>
    <w:p w14:paraId="15652B52" w14:textId="77777777" w:rsidR="002A5216" w:rsidRPr="001D6832" w:rsidRDefault="002A5216" w:rsidP="002A5216">
      <w:pPr>
        <w:pStyle w:val="Prrafodelista"/>
        <w:pBdr>
          <w:top w:val="single" w:sz="4" w:space="1" w:color="auto"/>
          <w:left w:val="single" w:sz="4" w:space="4" w:color="auto"/>
          <w:bottom w:val="single" w:sz="4" w:space="1" w:color="auto"/>
          <w:right w:val="single" w:sz="4" w:space="4" w:color="auto"/>
        </w:pBdr>
        <w:spacing w:before="120"/>
        <w:ind w:left="1276"/>
        <w:jc w:val="both"/>
        <w:rPr>
          <w:bCs/>
          <w:sz w:val="24"/>
          <w:szCs w:val="24"/>
        </w:rPr>
      </w:pPr>
      <w:permStart w:id="480722691" w:edGrp="everyone"/>
      <w:permEnd w:id="480722691"/>
    </w:p>
    <w:p w14:paraId="653BB3DE" w14:textId="77777777" w:rsidR="00B2671F" w:rsidRPr="002752D6" w:rsidRDefault="004F45F5" w:rsidP="00FD6A08">
      <w:pPr>
        <w:numPr>
          <w:ilvl w:val="0"/>
          <w:numId w:val="32"/>
        </w:numPr>
        <w:suppressAutoHyphens/>
        <w:spacing w:before="240"/>
        <w:jc w:val="both"/>
        <w:rPr>
          <w:b/>
          <w:caps/>
          <w:spacing w:val="-3"/>
          <w:sz w:val="24"/>
          <w:szCs w:val="24"/>
          <w:u w:val="single"/>
        </w:rPr>
      </w:pPr>
      <w:r w:rsidRPr="002752D6">
        <w:rPr>
          <w:b/>
          <w:caps/>
          <w:spacing w:val="-3"/>
          <w:sz w:val="24"/>
          <w:szCs w:val="24"/>
          <w:u w:val="single"/>
        </w:rPr>
        <w:t xml:space="preserve">Medidas de confinamiento y otras </w:t>
      </w:r>
      <w:r w:rsidR="005C7449" w:rsidRPr="002752D6">
        <w:rPr>
          <w:b/>
          <w:caps/>
          <w:spacing w:val="-3"/>
          <w:sz w:val="24"/>
          <w:szCs w:val="24"/>
          <w:u w:val="single"/>
        </w:rPr>
        <w:t>medidas de protección aplicadas</w:t>
      </w:r>
    </w:p>
    <w:p w14:paraId="3E7025A3" w14:textId="77777777" w:rsidR="00997288" w:rsidRPr="0029389C" w:rsidRDefault="0029389C" w:rsidP="008105B0">
      <w:pPr>
        <w:tabs>
          <w:tab w:val="left" w:pos="0"/>
        </w:tabs>
        <w:suppressAutoHyphens/>
        <w:ind w:left="720"/>
        <w:jc w:val="both"/>
        <w:rPr>
          <w:i/>
          <w:sz w:val="24"/>
          <w:szCs w:val="24"/>
        </w:rPr>
      </w:pPr>
      <w:r w:rsidRPr="0029389C">
        <w:rPr>
          <w:i/>
          <w:sz w:val="24"/>
          <w:szCs w:val="24"/>
        </w:rPr>
        <w:t>(</w:t>
      </w:r>
      <w:r w:rsidR="005C7449" w:rsidRPr="008105B0">
        <w:rPr>
          <w:i/>
          <w:sz w:val="22"/>
          <w:szCs w:val="22"/>
        </w:rPr>
        <w:t xml:space="preserve">El objetivo de este apartado es la descripción </w:t>
      </w:r>
      <w:r w:rsidR="00B74491" w:rsidRPr="008105B0">
        <w:rPr>
          <w:i/>
          <w:sz w:val="22"/>
          <w:szCs w:val="22"/>
        </w:rPr>
        <w:t xml:space="preserve">completa </w:t>
      </w:r>
      <w:r w:rsidR="005C7449" w:rsidRPr="008105B0">
        <w:rPr>
          <w:i/>
          <w:sz w:val="22"/>
          <w:szCs w:val="22"/>
        </w:rPr>
        <w:t>de las condiciones de la instalación, con objeto de que la Comisión Nacional de Bioseguridad pueda evaluar si se garantiza el grado de confinamiento exigido por la legislación (ver anexo 2 de la Guía, que r</w:t>
      </w:r>
      <w:r w:rsidR="00833C4B" w:rsidRPr="008105B0">
        <w:rPr>
          <w:i/>
          <w:sz w:val="22"/>
          <w:szCs w:val="22"/>
        </w:rPr>
        <w:t>ecoge el anexo II del Real Decreto 178/2004</w:t>
      </w:r>
      <w:r w:rsidR="005C7449" w:rsidRPr="0029389C">
        <w:rPr>
          <w:i/>
          <w:sz w:val="24"/>
          <w:szCs w:val="24"/>
        </w:rPr>
        <w:t>)</w:t>
      </w:r>
      <w:r w:rsidR="000A5A6F" w:rsidRPr="0029389C">
        <w:rPr>
          <w:i/>
          <w:sz w:val="24"/>
          <w:szCs w:val="24"/>
        </w:rPr>
        <w:t xml:space="preserve">. </w:t>
      </w:r>
      <w:r w:rsidR="00947EC5" w:rsidRPr="0029389C">
        <w:rPr>
          <w:i/>
          <w:sz w:val="24"/>
          <w:szCs w:val="24"/>
        </w:rPr>
        <w:t xml:space="preserve"> </w:t>
      </w:r>
    </w:p>
    <w:p w14:paraId="6F60BDD2" w14:textId="77777777" w:rsidR="00E05050" w:rsidRPr="0029389C" w:rsidRDefault="00331CBB" w:rsidP="002A5216">
      <w:pPr>
        <w:suppressAutoHyphens/>
        <w:spacing w:before="240" w:after="240"/>
        <w:ind w:left="708"/>
        <w:jc w:val="both"/>
        <w:rPr>
          <w:i/>
          <w:sz w:val="24"/>
          <w:szCs w:val="24"/>
        </w:rPr>
      </w:pPr>
      <w:r w:rsidRPr="0029389C">
        <w:rPr>
          <w:i/>
          <w:sz w:val="24"/>
          <w:szCs w:val="24"/>
        </w:rPr>
        <w:t xml:space="preserve">Si procede, se cumplimentará una </w:t>
      </w:r>
      <w:r w:rsidR="005F7B9E">
        <w:rPr>
          <w:i/>
          <w:sz w:val="24"/>
          <w:szCs w:val="24"/>
        </w:rPr>
        <w:t>tabla</w:t>
      </w:r>
      <w:r w:rsidRPr="0029389C">
        <w:rPr>
          <w:i/>
          <w:sz w:val="24"/>
          <w:szCs w:val="24"/>
        </w:rPr>
        <w:t xml:space="preserve"> por cada una de las distintas secciones o departamentos interesados en la notificación. En ningún caso se aceptará que en un mismo formulario Parte B se incluyan distintos niveles de confinamiento</w:t>
      </w:r>
      <w:r w:rsidR="0029389C" w:rsidRPr="0029389C">
        <w:rPr>
          <w:i/>
          <w:sz w:val="24"/>
          <w:szCs w:val="24"/>
        </w:rPr>
        <w:t>)</w:t>
      </w:r>
      <w:r w:rsidRPr="0029389C">
        <w:rPr>
          <w:i/>
          <w:sz w:val="24"/>
          <w:szCs w:val="24"/>
        </w:rPr>
        <w:t>.</w:t>
      </w:r>
    </w:p>
    <w:tbl>
      <w:tblPr>
        <w:tblW w:w="9639" w:type="dxa"/>
        <w:tblInd w:w="779" w:type="dxa"/>
        <w:tblCellMar>
          <w:left w:w="70" w:type="dxa"/>
          <w:right w:w="70" w:type="dxa"/>
        </w:tblCellMar>
        <w:tblLook w:val="0000" w:firstRow="0" w:lastRow="0" w:firstColumn="0" w:lastColumn="0" w:noHBand="0" w:noVBand="0"/>
      </w:tblPr>
      <w:tblGrid>
        <w:gridCol w:w="7229"/>
        <w:gridCol w:w="1134"/>
        <w:gridCol w:w="1276"/>
      </w:tblGrid>
      <w:tr w:rsidR="00476234" w:rsidRPr="002752D6" w14:paraId="74473F85" w14:textId="77777777" w:rsidTr="008105B0">
        <w:trPr>
          <w:trHeight w:val="402"/>
        </w:trPr>
        <w:tc>
          <w:tcPr>
            <w:tcW w:w="9639" w:type="dxa"/>
            <w:gridSpan w:val="3"/>
            <w:tcBorders>
              <w:top w:val="single" w:sz="12" w:space="0" w:color="auto"/>
              <w:left w:val="single" w:sz="12" w:space="0" w:color="auto"/>
              <w:bottom w:val="single" w:sz="4" w:space="0" w:color="auto"/>
              <w:right w:val="single" w:sz="12" w:space="0" w:color="000000"/>
            </w:tcBorders>
            <w:shd w:val="clear" w:color="auto" w:fill="auto"/>
            <w:noWrap/>
            <w:vAlign w:val="bottom"/>
          </w:tcPr>
          <w:p w14:paraId="6D5F18CC" w14:textId="77777777" w:rsidR="00476234" w:rsidRPr="002752D6" w:rsidRDefault="00476234" w:rsidP="002752D6">
            <w:pPr>
              <w:jc w:val="both"/>
              <w:rPr>
                <w:b/>
                <w:bCs/>
                <w:sz w:val="24"/>
                <w:szCs w:val="24"/>
              </w:rPr>
            </w:pPr>
            <w:r w:rsidRPr="002752D6">
              <w:rPr>
                <w:b/>
                <w:bCs/>
                <w:sz w:val="24"/>
                <w:szCs w:val="24"/>
              </w:rPr>
              <w:t>I.- LABORATORIOS</w:t>
            </w:r>
            <w:r w:rsidR="005F7B9E">
              <w:rPr>
                <w:b/>
                <w:bCs/>
                <w:sz w:val="24"/>
                <w:szCs w:val="24"/>
              </w:rPr>
              <w:t xml:space="preserve"> </w:t>
            </w:r>
            <w:permStart w:id="1195079486" w:edGrp="everyone"/>
            <w:permEnd w:id="1195079486"/>
          </w:p>
        </w:tc>
      </w:tr>
      <w:tr w:rsidR="00476234" w:rsidRPr="002752D6" w14:paraId="668A9ED6" w14:textId="77777777" w:rsidTr="008105B0">
        <w:trPr>
          <w:trHeight w:val="402"/>
        </w:trPr>
        <w:tc>
          <w:tcPr>
            <w:tcW w:w="7229" w:type="dxa"/>
            <w:tcBorders>
              <w:top w:val="nil"/>
              <w:left w:val="single" w:sz="12" w:space="0" w:color="auto"/>
              <w:bottom w:val="nil"/>
              <w:right w:val="nil"/>
            </w:tcBorders>
            <w:shd w:val="clear" w:color="auto" w:fill="auto"/>
            <w:noWrap/>
            <w:vAlign w:val="bottom"/>
          </w:tcPr>
          <w:p w14:paraId="6C5CC36E" w14:textId="77777777" w:rsidR="00476234" w:rsidRPr="002752D6" w:rsidRDefault="00476234" w:rsidP="002752D6">
            <w:pPr>
              <w:jc w:val="both"/>
              <w:rPr>
                <w:sz w:val="24"/>
                <w:szCs w:val="24"/>
              </w:rPr>
            </w:pPr>
            <w:r w:rsidRPr="002752D6">
              <w:rPr>
                <w:sz w:val="24"/>
                <w:szCs w:val="24"/>
              </w:rPr>
              <w:t> </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DC24560" w14:textId="77777777" w:rsidR="00476234" w:rsidRPr="002752D6" w:rsidRDefault="00476234" w:rsidP="002752D6">
            <w:pPr>
              <w:jc w:val="both"/>
              <w:rPr>
                <w:b/>
                <w:bCs/>
                <w:sz w:val="24"/>
                <w:szCs w:val="24"/>
              </w:rPr>
            </w:pPr>
            <w:r w:rsidRPr="002752D6">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60EC5BCD" w14:textId="77777777" w:rsidR="00476234" w:rsidRPr="002752D6" w:rsidRDefault="00476234" w:rsidP="002752D6">
            <w:pPr>
              <w:jc w:val="both"/>
              <w:rPr>
                <w:b/>
                <w:bCs/>
                <w:sz w:val="24"/>
                <w:szCs w:val="24"/>
              </w:rPr>
            </w:pPr>
            <w:r w:rsidRPr="002752D6">
              <w:rPr>
                <w:b/>
                <w:bCs/>
                <w:sz w:val="24"/>
                <w:szCs w:val="24"/>
              </w:rPr>
              <w:t>NO</w:t>
            </w:r>
          </w:p>
        </w:tc>
      </w:tr>
      <w:tr w:rsidR="00476234" w:rsidRPr="002752D6" w14:paraId="15AD6DD6" w14:textId="77777777" w:rsidTr="008105B0">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6EFC7000" w14:textId="77777777" w:rsidR="00476234" w:rsidRPr="002752D6" w:rsidRDefault="00476234" w:rsidP="002752D6">
            <w:pPr>
              <w:jc w:val="both"/>
              <w:rPr>
                <w:sz w:val="24"/>
                <w:szCs w:val="24"/>
              </w:rPr>
            </w:pPr>
            <w:r w:rsidRPr="002752D6">
              <w:rPr>
                <w:sz w:val="24"/>
                <w:szCs w:val="24"/>
              </w:rPr>
              <w:t>El laboratorio se encuentra separado de otras zonas del mismo edificio</w:t>
            </w:r>
          </w:p>
        </w:tc>
        <w:tc>
          <w:tcPr>
            <w:tcW w:w="1134" w:type="dxa"/>
            <w:tcBorders>
              <w:top w:val="nil"/>
              <w:left w:val="nil"/>
              <w:bottom w:val="single" w:sz="4" w:space="0" w:color="auto"/>
              <w:right w:val="single" w:sz="4" w:space="0" w:color="auto"/>
            </w:tcBorders>
            <w:shd w:val="clear" w:color="auto" w:fill="auto"/>
            <w:noWrap/>
            <w:vAlign w:val="bottom"/>
          </w:tcPr>
          <w:p w14:paraId="65619E4B" w14:textId="77777777" w:rsidR="00476234" w:rsidRPr="002752D6" w:rsidRDefault="00476234" w:rsidP="002752D6">
            <w:pPr>
              <w:jc w:val="both"/>
              <w:rPr>
                <w:sz w:val="24"/>
                <w:szCs w:val="24"/>
              </w:rPr>
            </w:pPr>
            <w:permStart w:id="2064931818" w:edGrp="everyone"/>
            <w:permEnd w:id="2064931818"/>
          </w:p>
        </w:tc>
        <w:tc>
          <w:tcPr>
            <w:tcW w:w="1276" w:type="dxa"/>
            <w:tcBorders>
              <w:top w:val="nil"/>
              <w:left w:val="nil"/>
              <w:bottom w:val="single" w:sz="4" w:space="0" w:color="auto"/>
              <w:right w:val="single" w:sz="12" w:space="0" w:color="auto"/>
            </w:tcBorders>
            <w:shd w:val="clear" w:color="auto" w:fill="auto"/>
            <w:noWrap/>
            <w:vAlign w:val="bottom"/>
          </w:tcPr>
          <w:p w14:paraId="6D028B78" w14:textId="77777777" w:rsidR="00476234" w:rsidRPr="002752D6" w:rsidRDefault="00476234" w:rsidP="002752D6">
            <w:pPr>
              <w:jc w:val="both"/>
              <w:rPr>
                <w:sz w:val="24"/>
                <w:szCs w:val="24"/>
              </w:rPr>
            </w:pPr>
            <w:permStart w:id="1500936308" w:edGrp="everyone"/>
            <w:permEnd w:id="1500936308"/>
          </w:p>
        </w:tc>
      </w:tr>
      <w:tr w:rsidR="00476234" w:rsidRPr="002752D6" w14:paraId="0AC4B8D1"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95B6C4E" w14:textId="77777777" w:rsidR="00476234" w:rsidRPr="002752D6" w:rsidRDefault="00476234" w:rsidP="002752D6">
            <w:pPr>
              <w:jc w:val="both"/>
              <w:rPr>
                <w:sz w:val="24"/>
                <w:szCs w:val="24"/>
              </w:rPr>
            </w:pPr>
            <w:r w:rsidRPr="002752D6">
              <w:rPr>
                <w:sz w:val="24"/>
                <w:szCs w:val="24"/>
              </w:rPr>
              <w:t>El laboratorio se encuentra en un edificio independiente</w:t>
            </w:r>
          </w:p>
        </w:tc>
        <w:tc>
          <w:tcPr>
            <w:tcW w:w="1134" w:type="dxa"/>
            <w:tcBorders>
              <w:top w:val="nil"/>
              <w:left w:val="nil"/>
              <w:bottom w:val="single" w:sz="4" w:space="0" w:color="auto"/>
              <w:right w:val="single" w:sz="4" w:space="0" w:color="auto"/>
            </w:tcBorders>
            <w:shd w:val="clear" w:color="auto" w:fill="auto"/>
            <w:noWrap/>
            <w:vAlign w:val="bottom"/>
          </w:tcPr>
          <w:p w14:paraId="0356C3B5" w14:textId="77777777" w:rsidR="00476234" w:rsidRPr="002752D6" w:rsidRDefault="00476234" w:rsidP="002752D6">
            <w:pPr>
              <w:jc w:val="both"/>
              <w:rPr>
                <w:sz w:val="24"/>
                <w:szCs w:val="24"/>
              </w:rPr>
            </w:pPr>
            <w:permStart w:id="1672493568" w:edGrp="everyone"/>
            <w:permEnd w:id="1672493568"/>
          </w:p>
        </w:tc>
        <w:tc>
          <w:tcPr>
            <w:tcW w:w="1276" w:type="dxa"/>
            <w:tcBorders>
              <w:top w:val="nil"/>
              <w:left w:val="nil"/>
              <w:bottom w:val="single" w:sz="4" w:space="0" w:color="auto"/>
              <w:right w:val="single" w:sz="12" w:space="0" w:color="auto"/>
            </w:tcBorders>
            <w:shd w:val="clear" w:color="auto" w:fill="auto"/>
            <w:noWrap/>
            <w:vAlign w:val="bottom"/>
          </w:tcPr>
          <w:p w14:paraId="329EA24A" w14:textId="77777777" w:rsidR="00476234" w:rsidRPr="002752D6" w:rsidRDefault="00476234" w:rsidP="002752D6">
            <w:pPr>
              <w:jc w:val="both"/>
              <w:rPr>
                <w:sz w:val="24"/>
                <w:szCs w:val="24"/>
              </w:rPr>
            </w:pPr>
            <w:permStart w:id="1550003855" w:edGrp="everyone"/>
            <w:permEnd w:id="1550003855"/>
          </w:p>
        </w:tc>
      </w:tr>
      <w:tr w:rsidR="00476234" w:rsidRPr="002752D6" w14:paraId="74052D9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7F2EBCA" w14:textId="77777777" w:rsidR="00476234" w:rsidRPr="002752D6" w:rsidRDefault="00476234" w:rsidP="002752D6">
            <w:pPr>
              <w:jc w:val="both"/>
              <w:rPr>
                <w:sz w:val="24"/>
                <w:szCs w:val="24"/>
              </w:rPr>
            </w:pPr>
            <w:r w:rsidRPr="002752D6">
              <w:rPr>
                <w:sz w:val="24"/>
                <w:szCs w:val="24"/>
              </w:rPr>
              <w:t>El laboratorio es hermético, permitiendo que se fumigue</w:t>
            </w:r>
          </w:p>
        </w:tc>
        <w:tc>
          <w:tcPr>
            <w:tcW w:w="1134" w:type="dxa"/>
            <w:tcBorders>
              <w:top w:val="nil"/>
              <w:left w:val="nil"/>
              <w:bottom w:val="single" w:sz="4" w:space="0" w:color="auto"/>
              <w:right w:val="single" w:sz="4" w:space="0" w:color="auto"/>
            </w:tcBorders>
            <w:shd w:val="clear" w:color="auto" w:fill="auto"/>
            <w:noWrap/>
            <w:vAlign w:val="bottom"/>
          </w:tcPr>
          <w:p w14:paraId="7D4C7141" w14:textId="77777777" w:rsidR="00476234" w:rsidRPr="002752D6" w:rsidRDefault="00476234" w:rsidP="002752D6">
            <w:pPr>
              <w:jc w:val="both"/>
              <w:rPr>
                <w:sz w:val="24"/>
                <w:szCs w:val="24"/>
              </w:rPr>
            </w:pPr>
            <w:permStart w:id="379262677" w:edGrp="everyone"/>
            <w:permEnd w:id="379262677"/>
          </w:p>
        </w:tc>
        <w:tc>
          <w:tcPr>
            <w:tcW w:w="1276" w:type="dxa"/>
            <w:tcBorders>
              <w:top w:val="nil"/>
              <w:left w:val="nil"/>
              <w:bottom w:val="single" w:sz="4" w:space="0" w:color="auto"/>
              <w:right w:val="single" w:sz="12" w:space="0" w:color="auto"/>
            </w:tcBorders>
            <w:shd w:val="clear" w:color="auto" w:fill="auto"/>
            <w:noWrap/>
            <w:vAlign w:val="bottom"/>
          </w:tcPr>
          <w:p w14:paraId="78A1D8C0" w14:textId="77777777" w:rsidR="00476234" w:rsidRPr="002752D6" w:rsidRDefault="00476234" w:rsidP="002752D6">
            <w:pPr>
              <w:jc w:val="both"/>
              <w:rPr>
                <w:sz w:val="24"/>
                <w:szCs w:val="24"/>
              </w:rPr>
            </w:pPr>
            <w:permStart w:id="2054777325" w:edGrp="everyone"/>
            <w:permEnd w:id="2054777325"/>
          </w:p>
        </w:tc>
      </w:tr>
      <w:tr w:rsidR="00476234" w:rsidRPr="002752D6" w14:paraId="59A4628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5B3E796" w14:textId="77777777" w:rsidR="00476234" w:rsidRPr="002752D6" w:rsidRDefault="00476234" w:rsidP="002752D6">
            <w:pPr>
              <w:jc w:val="both"/>
              <w:rPr>
                <w:sz w:val="24"/>
                <w:szCs w:val="24"/>
              </w:rPr>
            </w:pPr>
            <w:r w:rsidRPr="002752D6">
              <w:rPr>
                <w:sz w:val="24"/>
                <w:szCs w:val="24"/>
              </w:rPr>
              <w:t>Existencia de una entrada y salida independientes</w:t>
            </w:r>
          </w:p>
        </w:tc>
        <w:tc>
          <w:tcPr>
            <w:tcW w:w="1134" w:type="dxa"/>
            <w:tcBorders>
              <w:top w:val="nil"/>
              <w:left w:val="nil"/>
              <w:bottom w:val="single" w:sz="4" w:space="0" w:color="auto"/>
              <w:right w:val="single" w:sz="4" w:space="0" w:color="auto"/>
            </w:tcBorders>
            <w:shd w:val="clear" w:color="auto" w:fill="auto"/>
            <w:noWrap/>
            <w:vAlign w:val="bottom"/>
          </w:tcPr>
          <w:p w14:paraId="61C8093B" w14:textId="77777777" w:rsidR="00476234" w:rsidRPr="002752D6" w:rsidRDefault="00476234" w:rsidP="002752D6">
            <w:pPr>
              <w:jc w:val="both"/>
              <w:rPr>
                <w:sz w:val="24"/>
                <w:szCs w:val="24"/>
              </w:rPr>
            </w:pPr>
            <w:permStart w:id="1949841654" w:edGrp="everyone"/>
            <w:permEnd w:id="1949841654"/>
          </w:p>
        </w:tc>
        <w:tc>
          <w:tcPr>
            <w:tcW w:w="1276" w:type="dxa"/>
            <w:tcBorders>
              <w:top w:val="nil"/>
              <w:left w:val="nil"/>
              <w:bottom w:val="single" w:sz="4" w:space="0" w:color="auto"/>
              <w:right w:val="single" w:sz="12" w:space="0" w:color="auto"/>
            </w:tcBorders>
            <w:shd w:val="clear" w:color="auto" w:fill="auto"/>
            <w:noWrap/>
            <w:vAlign w:val="bottom"/>
          </w:tcPr>
          <w:p w14:paraId="52170EEC" w14:textId="77777777" w:rsidR="00476234" w:rsidRPr="002752D6" w:rsidRDefault="00476234" w:rsidP="002752D6">
            <w:pPr>
              <w:jc w:val="both"/>
              <w:rPr>
                <w:sz w:val="24"/>
                <w:szCs w:val="24"/>
              </w:rPr>
            </w:pPr>
            <w:permStart w:id="291331925" w:edGrp="everyone"/>
            <w:permEnd w:id="291331925"/>
          </w:p>
        </w:tc>
      </w:tr>
      <w:tr w:rsidR="00476234" w:rsidRPr="002752D6" w14:paraId="6E79580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265ADDE" w14:textId="77777777" w:rsidR="00476234" w:rsidRPr="002752D6" w:rsidRDefault="00F4325E" w:rsidP="002752D6">
            <w:pPr>
              <w:jc w:val="both"/>
              <w:rPr>
                <w:b/>
                <w:bCs/>
                <w:sz w:val="24"/>
                <w:szCs w:val="24"/>
              </w:rPr>
            </w:pPr>
            <w:r w:rsidRPr="002752D6">
              <w:rPr>
                <w:b/>
                <w:bCs/>
                <w:sz w:val="24"/>
                <w:szCs w:val="24"/>
              </w:rPr>
              <w:t>Mobiliario y e</w:t>
            </w:r>
            <w:r w:rsidR="00476234" w:rsidRPr="002752D6">
              <w:rPr>
                <w:b/>
                <w:bCs/>
                <w:sz w:val="24"/>
                <w:szCs w:val="24"/>
              </w:rPr>
              <w:t>quipos</w:t>
            </w:r>
          </w:p>
        </w:tc>
        <w:tc>
          <w:tcPr>
            <w:tcW w:w="1134" w:type="dxa"/>
            <w:tcBorders>
              <w:top w:val="nil"/>
              <w:left w:val="nil"/>
              <w:bottom w:val="single" w:sz="4" w:space="0" w:color="auto"/>
              <w:right w:val="single" w:sz="4" w:space="0" w:color="auto"/>
            </w:tcBorders>
            <w:shd w:val="clear" w:color="auto" w:fill="auto"/>
            <w:noWrap/>
            <w:vAlign w:val="center"/>
          </w:tcPr>
          <w:p w14:paraId="61CBCDAD" w14:textId="77777777" w:rsidR="00476234" w:rsidRPr="002752D6" w:rsidRDefault="00476234" w:rsidP="002752D6">
            <w:pPr>
              <w:jc w:val="both"/>
              <w:rPr>
                <w:b/>
                <w:bCs/>
                <w:sz w:val="24"/>
                <w:szCs w:val="24"/>
              </w:rPr>
            </w:pPr>
            <w:r w:rsidRPr="002752D6">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629E503E" w14:textId="77777777" w:rsidR="00476234" w:rsidRPr="002752D6" w:rsidRDefault="00476234" w:rsidP="002752D6">
            <w:pPr>
              <w:jc w:val="both"/>
              <w:rPr>
                <w:b/>
                <w:bCs/>
                <w:sz w:val="24"/>
                <w:szCs w:val="24"/>
              </w:rPr>
            </w:pPr>
            <w:r w:rsidRPr="002752D6">
              <w:rPr>
                <w:b/>
                <w:bCs/>
                <w:sz w:val="24"/>
                <w:szCs w:val="24"/>
              </w:rPr>
              <w:t>NO</w:t>
            </w:r>
          </w:p>
        </w:tc>
      </w:tr>
      <w:tr w:rsidR="00476234" w:rsidRPr="002752D6" w14:paraId="3716C133"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4032E7E6" w14:textId="77777777" w:rsidR="00476234" w:rsidRPr="002752D6" w:rsidRDefault="00476234" w:rsidP="002752D6">
            <w:pPr>
              <w:jc w:val="both"/>
              <w:rPr>
                <w:sz w:val="24"/>
                <w:szCs w:val="24"/>
              </w:rPr>
            </w:pPr>
            <w:r w:rsidRPr="002752D6">
              <w:rPr>
                <w:sz w:val="24"/>
                <w:szCs w:val="24"/>
              </w:rPr>
              <w:t>Superficies resistentes a agentes de descontaminación y de fácil limpieza</w:t>
            </w:r>
          </w:p>
        </w:tc>
        <w:tc>
          <w:tcPr>
            <w:tcW w:w="1134" w:type="dxa"/>
            <w:tcBorders>
              <w:top w:val="nil"/>
              <w:left w:val="nil"/>
              <w:bottom w:val="single" w:sz="4" w:space="0" w:color="auto"/>
              <w:right w:val="single" w:sz="4" w:space="0" w:color="auto"/>
            </w:tcBorders>
            <w:shd w:val="clear" w:color="auto" w:fill="auto"/>
            <w:noWrap/>
            <w:vAlign w:val="bottom"/>
          </w:tcPr>
          <w:p w14:paraId="7BF736FF" w14:textId="77777777" w:rsidR="00476234" w:rsidRPr="002752D6" w:rsidRDefault="00476234" w:rsidP="002752D6">
            <w:pPr>
              <w:jc w:val="both"/>
              <w:rPr>
                <w:sz w:val="24"/>
                <w:szCs w:val="24"/>
              </w:rPr>
            </w:pPr>
            <w:permStart w:id="1392330214" w:edGrp="everyone"/>
            <w:permEnd w:id="1392330214"/>
          </w:p>
        </w:tc>
        <w:tc>
          <w:tcPr>
            <w:tcW w:w="1276" w:type="dxa"/>
            <w:tcBorders>
              <w:top w:val="nil"/>
              <w:left w:val="nil"/>
              <w:bottom w:val="single" w:sz="4" w:space="0" w:color="auto"/>
              <w:right w:val="single" w:sz="12" w:space="0" w:color="auto"/>
            </w:tcBorders>
            <w:shd w:val="clear" w:color="auto" w:fill="auto"/>
            <w:noWrap/>
            <w:vAlign w:val="bottom"/>
          </w:tcPr>
          <w:p w14:paraId="5605C9AC" w14:textId="77777777" w:rsidR="00476234" w:rsidRPr="002752D6" w:rsidRDefault="00476234" w:rsidP="002752D6">
            <w:pPr>
              <w:jc w:val="both"/>
              <w:rPr>
                <w:sz w:val="24"/>
                <w:szCs w:val="24"/>
              </w:rPr>
            </w:pPr>
            <w:permStart w:id="1387661664" w:edGrp="everyone"/>
            <w:permEnd w:id="1387661664"/>
          </w:p>
        </w:tc>
      </w:tr>
      <w:tr w:rsidR="00476234" w:rsidRPr="002752D6" w14:paraId="73F18198"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EFE82B6" w14:textId="77777777" w:rsidR="00476234" w:rsidRPr="002752D6" w:rsidRDefault="00476234" w:rsidP="002752D6">
            <w:pPr>
              <w:jc w:val="both"/>
              <w:rPr>
                <w:sz w:val="24"/>
                <w:szCs w:val="24"/>
              </w:rPr>
            </w:pPr>
            <w:r w:rsidRPr="002752D6">
              <w:rPr>
                <w:sz w:val="24"/>
                <w:szCs w:val="24"/>
              </w:rPr>
              <w:t>Acceso al laboratorio a través de una esclusa</w:t>
            </w:r>
          </w:p>
        </w:tc>
        <w:tc>
          <w:tcPr>
            <w:tcW w:w="1134" w:type="dxa"/>
            <w:tcBorders>
              <w:top w:val="nil"/>
              <w:left w:val="nil"/>
              <w:bottom w:val="single" w:sz="4" w:space="0" w:color="auto"/>
              <w:right w:val="single" w:sz="4" w:space="0" w:color="auto"/>
            </w:tcBorders>
            <w:shd w:val="clear" w:color="auto" w:fill="auto"/>
            <w:noWrap/>
            <w:vAlign w:val="bottom"/>
          </w:tcPr>
          <w:p w14:paraId="04E9815F" w14:textId="77777777" w:rsidR="00476234" w:rsidRPr="002752D6" w:rsidRDefault="00476234" w:rsidP="002752D6">
            <w:pPr>
              <w:jc w:val="both"/>
              <w:rPr>
                <w:sz w:val="24"/>
                <w:szCs w:val="24"/>
              </w:rPr>
            </w:pPr>
            <w:permStart w:id="366954417" w:edGrp="everyone"/>
            <w:permEnd w:id="366954417"/>
          </w:p>
        </w:tc>
        <w:tc>
          <w:tcPr>
            <w:tcW w:w="1276" w:type="dxa"/>
            <w:tcBorders>
              <w:top w:val="nil"/>
              <w:left w:val="nil"/>
              <w:bottom w:val="single" w:sz="4" w:space="0" w:color="auto"/>
              <w:right w:val="single" w:sz="12" w:space="0" w:color="auto"/>
            </w:tcBorders>
            <w:shd w:val="clear" w:color="auto" w:fill="auto"/>
            <w:noWrap/>
            <w:vAlign w:val="bottom"/>
          </w:tcPr>
          <w:p w14:paraId="0D14D9BB" w14:textId="77777777" w:rsidR="00476234" w:rsidRPr="002752D6" w:rsidRDefault="00476234" w:rsidP="002752D6">
            <w:pPr>
              <w:jc w:val="both"/>
              <w:rPr>
                <w:sz w:val="24"/>
                <w:szCs w:val="24"/>
              </w:rPr>
            </w:pPr>
            <w:permStart w:id="957431826" w:edGrp="everyone"/>
            <w:permEnd w:id="957431826"/>
          </w:p>
        </w:tc>
      </w:tr>
      <w:tr w:rsidR="00476234" w:rsidRPr="002752D6" w14:paraId="534C5F36"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30599EF" w14:textId="77777777" w:rsidR="00476234" w:rsidRPr="002752D6" w:rsidRDefault="00476234" w:rsidP="002752D6">
            <w:pPr>
              <w:jc w:val="both"/>
              <w:rPr>
                <w:sz w:val="24"/>
                <w:szCs w:val="24"/>
              </w:rPr>
            </w:pPr>
            <w:r w:rsidRPr="002752D6">
              <w:rPr>
                <w:sz w:val="24"/>
                <w:szCs w:val="24"/>
              </w:rPr>
              <w:t>Presión negativa respecto a la presión del medio ambiente inmediato</w:t>
            </w:r>
          </w:p>
        </w:tc>
        <w:tc>
          <w:tcPr>
            <w:tcW w:w="1134" w:type="dxa"/>
            <w:tcBorders>
              <w:top w:val="nil"/>
              <w:left w:val="nil"/>
              <w:bottom w:val="single" w:sz="4" w:space="0" w:color="auto"/>
              <w:right w:val="single" w:sz="4" w:space="0" w:color="auto"/>
            </w:tcBorders>
            <w:shd w:val="clear" w:color="auto" w:fill="auto"/>
            <w:noWrap/>
            <w:vAlign w:val="bottom"/>
          </w:tcPr>
          <w:p w14:paraId="58EF2716" w14:textId="77777777" w:rsidR="00476234" w:rsidRPr="002752D6" w:rsidRDefault="00476234" w:rsidP="002752D6">
            <w:pPr>
              <w:jc w:val="both"/>
              <w:rPr>
                <w:sz w:val="24"/>
                <w:szCs w:val="24"/>
              </w:rPr>
            </w:pPr>
            <w:permStart w:id="981366643" w:edGrp="everyone"/>
            <w:permEnd w:id="981366643"/>
          </w:p>
        </w:tc>
        <w:tc>
          <w:tcPr>
            <w:tcW w:w="1276" w:type="dxa"/>
            <w:tcBorders>
              <w:top w:val="nil"/>
              <w:left w:val="nil"/>
              <w:bottom w:val="single" w:sz="4" w:space="0" w:color="auto"/>
              <w:right w:val="single" w:sz="12" w:space="0" w:color="auto"/>
            </w:tcBorders>
            <w:shd w:val="clear" w:color="auto" w:fill="auto"/>
            <w:noWrap/>
            <w:vAlign w:val="bottom"/>
          </w:tcPr>
          <w:p w14:paraId="69BB58D9" w14:textId="77777777" w:rsidR="00476234" w:rsidRPr="002752D6" w:rsidRDefault="00476234" w:rsidP="002752D6">
            <w:pPr>
              <w:jc w:val="both"/>
              <w:rPr>
                <w:sz w:val="24"/>
                <w:szCs w:val="24"/>
              </w:rPr>
            </w:pPr>
            <w:permStart w:id="1482502949" w:edGrp="everyone"/>
            <w:permEnd w:id="1482502949"/>
          </w:p>
        </w:tc>
      </w:tr>
      <w:tr w:rsidR="00476234" w:rsidRPr="002752D6" w14:paraId="17A62D30"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3ED876A" w14:textId="77777777" w:rsidR="00476234" w:rsidRPr="002752D6" w:rsidRDefault="00476234" w:rsidP="002752D6">
            <w:pPr>
              <w:jc w:val="both"/>
              <w:rPr>
                <w:sz w:val="24"/>
                <w:szCs w:val="24"/>
              </w:rPr>
            </w:pPr>
            <w:r w:rsidRPr="002752D6">
              <w:rPr>
                <w:sz w:val="24"/>
                <w:szCs w:val="24"/>
              </w:rPr>
              <w:t>Aire de entrada y de salida del laboratorio tratado con filtros HEPA</w:t>
            </w:r>
          </w:p>
        </w:tc>
        <w:tc>
          <w:tcPr>
            <w:tcW w:w="1134" w:type="dxa"/>
            <w:tcBorders>
              <w:top w:val="nil"/>
              <w:left w:val="nil"/>
              <w:bottom w:val="single" w:sz="4" w:space="0" w:color="auto"/>
              <w:right w:val="single" w:sz="4" w:space="0" w:color="auto"/>
            </w:tcBorders>
            <w:shd w:val="clear" w:color="auto" w:fill="auto"/>
            <w:noWrap/>
            <w:vAlign w:val="bottom"/>
          </w:tcPr>
          <w:p w14:paraId="3A70BD75" w14:textId="77777777" w:rsidR="00476234" w:rsidRPr="002752D6" w:rsidRDefault="00476234" w:rsidP="002752D6">
            <w:pPr>
              <w:jc w:val="both"/>
              <w:rPr>
                <w:sz w:val="24"/>
                <w:szCs w:val="24"/>
              </w:rPr>
            </w:pPr>
            <w:permStart w:id="1665941847" w:edGrp="everyone"/>
            <w:permEnd w:id="1665941847"/>
          </w:p>
        </w:tc>
        <w:tc>
          <w:tcPr>
            <w:tcW w:w="1276" w:type="dxa"/>
            <w:tcBorders>
              <w:top w:val="nil"/>
              <w:left w:val="nil"/>
              <w:bottom w:val="single" w:sz="4" w:space="0" w:color="auto"/>
              <w:right w:val="single" w:sz="12" w:space="0" w:color="auto"/>
            </w:tcBorders>
            <w:shd w:val="clear" w:color="auto" w:fill="auto"/>
            <w:noWrap/>
            <w:vAlign w:val="bottom"/>
          </w:tcPr>
          <w:p w14:paraId="12210414" w14:textId="77777777" w:rsidR="00476234" w:rsidRPr="002752D6" w:rsidRDefault="00476234" w:rsidP="002752D6">
            <w:pPr>
              <w:jc w:val="both"/>
              <w:rPr>
                <w:sz w:val="24"/>
                <w:szCs w:val="24"/>
              </w:rPr>
            </w:pPr>
            <w:permStart w:id="496184630" w:edGrp="everyone"/>
            <w:permEnd w:id="496184630"/>
          </w:p>
        </w:tc>
      </w:tr>
      <w:tr w:rsidR="00555AED" w:rsidRPr="002752D6" w14:paraId="0CED5EC1" w14:textId="77777777" w:rsidTr="008105B0">
        <w:trPr>
          <w:trHeight w:val="402"/>
        </w:trPr>
        <w:tc>
          <w:tcPr>
            <w:tcW w:w="7229" w:type="dxa"/>
            <w:tcBorders>
              <w:top w:val="nil"/>
              <w:left w:val="single" w:sz="12" w:space="0" w:color="auto"/>
              <w:bottom w:val="single" w:sz="4" w:space="0" w:color="auto"/>
              <w:right w:val="single" w:sz="4" w:space="0" w:color="auto"/>
            </w:tcBorders>
            <w:noWrap/>
            <w:vAlign w:val="bottom"/>
          </w:tcPr>
          <w:p w14:paraId="5D204D92" w14:textId="77777777" w:rsidR="00555AED" w:rsidRPr="002752D6" w:rsidRDefault="00555AED" w:rsidP="002752D6">
            <w:pPr>
              <w:numPr>
                <w:ilvl w:val="0"/>
                <w:numId w:val="22"/>
              </w:numPr>
              <w:jc w:val="both"/>
              <w:rPr>
                <w:sz w:val="24"/>
                <w:szCs w:val="24"/>
              </w:rPr>
            </w:pPr>
            <w:r w:rsidRPr="002752D6">
              <w:rPr>
                <w:sz w:val="24"/>
                <w:szCs w:val="24"/>
              </w:rPr>
              <w:lastRenderedPageBreak/>
              <w:t>Indicar el tipo de filtro HEPA:</w:t>
            </w:r>
          </w:p>
        </w:tc>
        <w:tc>
          <w:tcPr>
            <w:tcW w:w="2410" w:type="dxa"/>
            <w:gridSpan w:val="2"/>
            <w:tcBorders>
              <w:top w:val="single" w:sz="4" w:space="0" w:color="auto"/>
              <w:left w:val="nil"/>
              <w:bottom w:val="single" w:sz="4" w:space="0" w:color="auto"/>
              <w:right w:val="single" w:sz="12" w:space="0" w:color="000000"/>
            </w:tcBorders>
            <w:shd w:val="clear" w:color="auto" w:fill="B3B3B3"/>
            <w:noWrap/>
            <w:vAlign w:val="bottom"/>
          </w:tcPr>
          <w:p w14:paraId="3B4CD0A7" w14:textId="77777777" w:rsidR="00555AED" w:rsidRPr="002752D6" w:rsidRDefault="00555AED" w:rsidP="002752D6">
            <w:pPr>
              <w:jc w:val="both"/>
              <w:rPr>
                <w:sz w:val="24"/>
                <w:szCs w:val="24"/>
              </w:rPr>
            </w:pPr>
            <w:permStart w:id="1503549601" w:edGrp="everyone"/>
            <w:permEnd w:id="1503549601"/>
          </w:p>
        </w:tc>
      </w:tr>
      <w:tr w:rsidR="00476234" w:rsidRPr="002752D6" w14:paraId="14CA1462"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958BB8D" w14:textId="77777777" w:rsidR="00476234" w:rsidRPr="002752D6" w:rsidRDefault="00476234" w:rsidP="002752D6">
            <w:pPr>
              <w:jc w:val="both"/>
              <w:rPr>
                <w:sz w:val="24"/>
                <w:szCs w:val="24"/>
              </w:rPr>
            </w:pPr>
            <w:r w:rsidRPr="002752D6">
              <w:rPr>
                <w:sz w:val="24"/>
                <w:szCs w:val="24"/>
              </w:rPr>
              <w:t>Cabina de seguridad biológica</w:t>
            </w:r>
          </w:p>
        </w:tc>
        <w:tc>
          <w:tcPr>
            <w:tcW w:w="1134" w:type="dxa"/>
            <w:tcBorders>
              <w:top w:val="nil"/>
              <w:left w:val="nil"/>
              <w:bottom w:val="single" w:sz="4" w:space="0" w:color="auto"/>
              <w:right w:val="single" w:sz="4" w:space="0" w:color="auto"/>
            </w:tcBorders>
            <w:shd w:val="clear" w:color="auto" w:fill="auto"/>
            <w:noWrap/>
            <w:vAlign w:val="bottom"/>
          </w:tcPr>
          <w:p w14:paraId="2C1FD4DC" w14:textId="77777777" w:rsidR="00476234" w:rsidRPr="002752D6" w:rsidRDefault="00476234" w:rsidP="002752D6">
            <w:pPr>
              <w:jc w:val="both"/>
              <w:rPr>
                <w:sz w:val="24"/>
                <w:szCs w:val="24"/>
              </w:rPr>
            </w:pPr>
            <w:permStart w:id="761941484" w:edGrp="everyone"/>
            <w:permEnd w:id="761941484"/>
          </w:p>
        </w:tc>
        <w:tc>
          <w:tcPr>
            <w:tcW w:w="1276" w:type="dxa"/>
            <w:tcBorders>
              <w:top w:val="nil"/>
              <w:left w:val="nil"/>
              <w:bottom w:val="single" w:sz="4" w:space="0" w:color="auto"/>
              <w:right w:val="single" w:sz="12" w:space="0" w:color="auto"/>
            </w:tcBorders>
            <w:shd w:val="clear" w:color="auto" w:fill="auto"/>
            <w:noWrap/>
            <w:vAlign w:val="bottom"/>
          </w:tcPr>
          <w:p w14:paraId="5C35BE15" w14:textId="77777777" w:rsidR="00476234" w:rsidRPr="002752D6" w:rsidRDefault="00476234" w:rsidP="002752D6">
            <w:pPr>
              <w:jc w:val="both"/>
              <w:rPr>
                <w:sz w:val="24"/>
                <w:szCs w:val="24"/>
              </w:rPr>
            </w:pPr>
            <w:permStart w:id="2053769365" w:edGrp="everyone"/>
            <w:permEnd w:id="2053769365"/>
          </w:p>
        </w:tc>
      </w:tr>
      <w:tr w:rsidR="00476234" w:rsidRPr="002752D6" w14:paraId="449F6F4B"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77CA488" w14:textId="77777777" w:rsidR="00E175EC" w:rsidRPr="002752D6" w:rsidRDefault="006E1C9E" w:rsidP="002752D6">
            <w:pPr>
              <w:numPr>
                <w:ilvl w:val="0"/>
                <w:numId w:val="25"/>
              </w:numPr>
              <w:jc w:val="both"/>
              <w:rPr>
                <w:sz w:val="24"/>
                <w:szCs w:val="24"/>
              </w:rPr>
            </w:pPr>
            <w:r w:rsidRPr="002752D6">
              <w:rPr>
                <w:sz w:val="24"/>
                <w:szCs w:val="24"/>
              </w:rPr>
              <w:t>Indicar el t</w:t>
            </w:r>
            <w:r w:rsidR="00476234" w:rsidRPr="002752D6">
              <w:rPr>
                <w:sz w:val="24"/>
                <w:szCs w:val="24"/>
              </w:rPr>
              <w:t xml:space="preserve">ipo </w:t>
            </w:r>
            <w:r w:rsidR="00A305C5" w:rsidRPr="002752D6">
              <w:rPr>
                <w:sz w:val="24"/>
                <w:szCs w:val="24"/>
              </w:rPr>
              <w:t xml:space="preserve">y localización </w:t>
            </w:r>
            <w:r w:rsidR="00476234" w:rsidRPr="002752D6">
              <w:rPr>
                <w:sz w:val="24"/>
                <w:szCs w:val="24"/>
              </w:rPr>
              <w:t>de la/s cabinas de seguridad biológica</w:t>
            </w:r>
            <w:r w:rsidRPr="002752D6">
              <w:rPr>
                <w:sz w:val="24"/>
                <w:szCs w:val="24"/>
              </w:rPr>
              <w:t>:</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bottom"/>
          </w:tcPr>
          <w:p w14:paraId="73C0C055" w14:textId="77777777" w:rsidR="00476234" w:rsidRPr="002752D6" w:rsidRDefault="00476234" w:rsidP="002752D6">
            <w:pPr>
              <w:jc w:val="both"/>
              <w:rPr>
                <w:sz w:val="24"/>
                <w:szCs w:val="24"/>
              </w:rPr>
            </w:pPr>
            <w:permStart w:id="549001638" w:edGrp="everyone"/>
            <w:permEnd w:id="549001638"/>
          </w:p>
        </w:tc>
      </w:tr>
      <w:tr w:rsidR="00476234" w:rsidRPr="002752D6" w14:paraId="36AE643A"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37D782C" w14:textId="77777777" w:rsidR="00476234" w:rsidRPr="002752D6" w:rsidRDefault="00476234" w:rsidP="002752D6">
            <w:pPr>
              <w:jc w:val="both"/>
              <w:rPr>
                <w:sz w:val="24"/>
                <w:szCs w:val="24"/>
              </w:rPr>
            </w:pPr>
            <w:r w:rsidRPr="002752D6">
              <w:rPr>
                <w:sz w:val="24"/>
                <w:szCs w:val="24"/>
              </w:rPr>
              <w:t>Autoclave</w:t>
            </w:r>
          </w:p>
        </w:tc>
        <w:tc>
          <w:tcPr>
            <w:tcW w:w="1134" w:type="dxa"/>
            <w:tcBorders>
              <w:top w:val="nil"/>
              <w:left w:val="nil"/>
              <w:bottom w:val="single" w:sz="4" w:space="0" w:color="auto"/>
              <w:right w:val="single" w:sz="4" w:space="0" w:color="auto"/>
            </w:tcBorders>
            <w:shd w:val="clear" w:color="auto" w:fill="auto"/>
            <w:noWrap/>
            <w:vAlign w:val="bottom"/>
          </w:tcPr>
          <w:p w14:paraId="6F780759" w14:textId="77777777" w:rsidR="00476234" w:rsidRPr="002752D6" w:rsidRDefault="00476234" w:rsidP="002752D6">
            <w:pPr>
              <w:jc w:val="both"/>
              <w:rPr>
                <w:sz w:val="24"/>
                <w:szCs w:val="24"/>
              </w:rPr>
            </w:pPr>
            <w:permStart w:id="1739591192" w:edGrp="everyone"/>
            <w:permEnd w:id="1739591192"/>
          </w:p>
        </w:tc>
        <w:tc>
          <w:tcPr>
            <w:tcW w:w="1276" w:type="dxa"/>
            <w:tcBorders>
              <w:top w:val="nil"/>
              <w:left w:val="nil"/>
              <w:bottom w:val="single" w:sz="4" w:space="0" w:color="auto"/>
              <w:right w:val="single" w:sz="12" w:space="0" w:color="auto"/>
            </w:tcBorders>
            <w:shd w:val="clear" w:color="auto" w:fill="auto"/>
            <w:noWrap/>
            <w:vAlign w:val="bottom"/>
          </w:tcPr>
          <w:p w14:paraId="6ABED997" w14:textId="77777777" w:rsidR="00476234" w:rsidRPr="002752D6" w:rsidRDefault="00476234" w:rsidP="002752D6">
            <w:pPr>
              <w:jc w:val="both"/>
              <w:rPr>
                <w:sz w:val="24"/>
                <w:szCs w:val="24"/>
              </w:rPr>
            </w:pPr>
            <w:permStart w:id="1263082502" w:edGrp="everyone"/>
            <w:permEnd w:id="1263082502"/>
          </w:p>
        </w:tc>
      </w:tr>
      <w:tr w:rsidR="00476234" w:rsidRPr="002752D6" w14:paraId="253BB1A3"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5B47CDE6" w14:textId="77777777" w:rsidR="00E175EC" w:rsidRPr="002752D6" w:rsidRDefault="00BC2113" w:rsidP="002752D6">
            <w:pPr>
              <w:numPr>
                <w:ilvl w:val="0"/>
                <w:numId w:val="25"/>
              </w:numPr>
              <w:jc w:val="both"/>
              <w:rPr>
                <w:sz w:val="24"/>
                <w:szCs w:val="24"/>
              </w:rPr>
            </w:pPr>
            <w:r w:rsidRPr="002752D6">
              <w:rPr>
                <w:sz w:val="24"/>
                <w:szCs w:val="24"/>
              </w:rPr>
              <w:t>Indicar la l</w:t>
            </w:r>
            <w:r w:rsidR="00476234" w:rsidRPr="002752D6">
              <w:rPr>
                <w:sz w:val="24"/>
                <w:szCs w:val="24"/>
              </w:rPr>
              <w:t xml:space="preserve">ocalización del autoclave </w:t>
            </w:r>
            <w:r w:rsidR="00933134" w:rsidRPr="002752D6">
              <w:rPr>
                <w:sz w:val="24"/>
                <w:szCs w:val="24"/>
              </w:rPr>
              <w:t>(dentro del edificio; dentro del laboratorio)</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center"/>
          </w:tcPr>
          <w:p w14:paraId="6CB2DFAC" w14:textId="77777777" w:rsidR="00476234" w:rsidRPr="002752D6" w:rsidRDefault="00476234" w:rsidP="002A5216">
            <w:pPr>
              <w:rPr>
                <w:sz w:val="24"/>
                <w:szCs w:val="24"/>
              </w:rPr>
            </w:pPr>
            <w:permStart w:id="483489870" w:edGrp="everyone"/>
            <w:permEnd w:id="483489870"/>
          </w:p>
        </w:tc>
      </w:tr>
      <w:tr w:rsidR="00476234" w:rsidRPr="002752D6" w14:paraId="593A1A1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E1A8045" w14:textId="77777777" w:rsidR="00476234" w:rsidRPr="002752D6" w:rsidRDefault="00476234" w:rsidP="002752D6">
            <w:pPr>
              <w:jc w:val="both"/>
              <w:rPr>
                <w:b/>
                <w:bCs/>
                <w:sz w:val="24"/>
                <w:szCs w:val="24"/>
              </w:rPr>
            </w:pPr>
            <w:r w:rsidRPr="002752D6">
              <w:rPr>
                <w:b/>
                <w:bCs/>
                <w:sz w:val="24"/>
                <w:szCs w:val="24"/>
              </w:rPr>
              <w:t>Normas de trabajo</w:t>
            </w:r>
          </w:p>
        </w:tc>
        <w:tc>
          <w:tcPr>
            <w:tcW w:w="1134" w:type="dxa"/>
            <w:tcBorders>
              <w:top w:val="nil"/>
              <w:left w:val="nil"/>
              <w:bottom w:val="single" w:sz="4" w:space="0" w:color="auto"/>
              <w:right w:val="single" w:sz="4" w:space="0" w:color="auto"/>
            </w:tcBorders>
            <w:shd w:val="clear" w:color="auto" w:fill="auto"/>
            <w:noWrap/>
            <w:vAlign w:val="center"/>
          </w:tcPr>
          <w:p w14:paraId="59B7D0E6" w14:textId="77777777" w:rsidR="00476234" w:rsidRPr="002752D6" w:rsidRDefault="00476234" w:rsidP="002752D6">
            <w:pPr>
              <w:jc w:val="both"/>
              <w:rPr>
                <w:b/>
                <w:bCs/>
                <w:sz w:val="24"/>
                <w:szCs w:val="24"/>
              </w:rPr>
            </w:pPr>
            <w:r w:rsidRPr="002752D6">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7BD5EEE1" w14:textId="77777777" w:rsidR="00476234" w:rsidRPr="002752D6" w:rsidRDefault="00476234" w:rsidP="002752D6">
            <w:pPr>
              <w:jc w:val="both"/>
              <w:rPr>
                <w:b/>
                <w:bCs/>
                <w:sz w:val="24"/>
                <w:szCs w:val="24"/>
              </w:rPr>
            </w:pPr>
            <w:r w:rsidRPr="002752D6">
              <w:rPr>
                <w:b/>
                <w:bCs/>
                <w:sz w:val="24"/>
                <w:szCs w:val="24"/>
              </w:rPr>
              <w:t>NO</w:t>
            </w:r>
          </w:p>
        </w:tc>
      </w:tr>
      <w:tr w:rsidR="00476234" w:rsidRPr="002752D6" w14:paraId="5A097712"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5078AA5" w14:textId="77777777" w:rsidR="00476234" w:rsidRPr="002752D6" w:rsidRDefault="00476234" w:rsidP="002752D6">
            <w:pPr>
              <w:jc w:val="both"/>
              <w:rPr>
                <w:sz w:val="24"/>
                <w:szCs w:val="24"/>
              </w:rPr>
            </w:pPr>
            <w:r w:rsidRPr="002752D6">
              <w:rPr>
                <w:sz w:val="24"/>
                <w:szCs w:val="24"/>
              </w:rPr>
              <w:t>Acceso restringido</w:t>
            </w:r>
          </w:p>
        </w:tc>
        <w:tc>
          <w:tcPr>
            <w:tcW w:w="1134" w:type="dxa"/>
            <w:tcBorders>
              <w:top w:val="nil"/>
              <w:left w:val="nil"/>
              <w:bottom w:val="single" w:sz="4" w:space="0" w:color="auto"/>
              <w:right w:val="single" w:sz="4" w:space="0" w:color="auto"/>
            </w:tcBorders>
            <w:shd w:val="clear" w:color="auto" w:fill="auto"/>
            <w:noWrap/>
            <w:vAlign w:val="bottom"/>
          </w:tcPr>
          <w:p w14:paraId="2D5EAED0" w14:textId="77777777" w:rsidR="00476234" w:rsidRPr="002752D6" w:rsidRDefault="00476234" w:rsidP="002752D6">
            <w:pPr>
              <w:jc w:val="both"/>
              <w:rPr>
                <w:sz w:val="24"/>
                <w:szCs w:val="24"/>
              </w:rPr>
            </w:pPr>
            <w:permStart w:id="1358244421" w:edGrp="everyone"/>
            <w:permEnd w:id="1358244421"/>
          </w:p>
        </w:tc>
        <w:tc>
          <w:tcPr>
            <w:tcW w:w="1276" w:type="dxa"/>
            <w:tcBorders>
              <w:top w:val="nil"/>
              <w:left w:val="nil"/>
              <w:bottom w:val="single" w:sz="4" w:space="0" w:color="auto"/>
              <w:right w:val="single" w:sz="12" w:space="0" w:color="auto"/>
            </w:tcBorders>
            <w:shd w:val="clear" w:color="auto" w:fill="auto"/>
            <w:noWrap/>
            <w:vAlign w:val="bottom"/>
          </w:tcPr>
          <w:p w14:paraId="2465375B" w14:textId="77777777" w:rsidR="00476234" w:rsidRPr="002752D6" w:rsidRDefault="00476234" w:rsidP="002752D6">
            <w:pPr>
              <w:jc w:val="both"/>
              <w:rPr>
                <w:sz w:val="24"/>
                <w:szCs w:val="24"/>
              </w:rPr>
            </w:pPr>
            <w:permStart w:id="1774196025" w:edGrp="everyone"/>
            <w:permEnd w:id="1774196025"/>
          </w:p>
        </w:tc>
      </w:tr>
      <w:tr w:rsidR="00476234" w:rsidRPr="002752D6" w14:paraId="7452D0DC" w14:textId="77777777" w:rsidTr="008105B0">
        <w:trPr>
          <w:trHeight w:val="627"/>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3829E5A6" w14:textId="77777777" w:rsidR="00410058" w:rsidRPr="002752D6" w:rsidRDefault="00476234" w:rsidP="0029389C">
            <w:pPr>
              <w:numPr>
                <w:ilvl w:val="0"/>
                <w:numId w:val="25"/>
              </w:numPr>
              <w:jc w:val="both"/>
              <w:rPr>
                <w:sz w:val="24"/>
                <w:szCs w:val="24"/>
              </w:rPr>
            </w:pPr>
            <w:r w:rsidRPr="002752D6">
              <w:rPr>
                <w:sz w:val="24"/>
                <w:szCs w:val="24"/>
              </w:rPr>
              <w:t xml:space="preserve">¿Cómo se restringe el acceso? (ej. </w:t>
            </w:r>
            <w:r w:rsidR="0029389C">
              <w:rPr>
                <w:sz w:val="24"/>
                <w:szCs w:val="24"/>
              </w:rPr>
              <w:t>huella digital,</w:t>
            </w:r>
            <w:r w:rsidRPr="002752D6">
              <w:rPr>
                <w:sz w:val="24"/>
                <w:szCs w:val="24"/>
              </w:rPr>
              <w:t xml:space="preserve"> tarjeta del personal autorizado</w:t>
            </w:r>
            <w:r w:rsidR="0029389C">
              <w:rPr>
                <w:sz w:val="24"/>
                <w:szCs w:val="24"/>
              </w:rPr>
              <w:t>, llave</w:t>
            </w:r>
            <w:r w:rsidRPr="002752D6">
              <w:rPr>
                <w:sz w:val="24"/>
                <w:szCs w:val="24"/>
              </w:rPr>
              <w:t>)</w:t>
            </w:r>
          </w:p>
        </w:tc>
        <w:tc>
          <w:tcPr>
            <w:tcW w:w="2410" w:type="dxa"/>
            <w:gridSpan w:val="2"/>
            <w:tcBorders>
              <w:top w:val="single" w:sz="4" w:space="0" w:color="auto"/>
              <w:left w:val="nil"/>
              <w:bottom w:val="single" w:sz="4" w:space="0" w:color="auto"/>
              <w:right w:val="single" w:sz="12" w:space="0" w:color="000000"/>
            </w:tcBorders>
            <w:shd w:val="clear" w:color="auto" w:fill="C0C0C0"/>
            <w:noWrap/>
            <w:vAlign w:val="center"/>
          </w:tcPr>
          <w:p w14:paraId="3A5BF1AA" w14:textId="77777777" w:rsidR="00476234" w:rsidRPr="002752D6" w:rsidRDefault="00476234" w:rsidP="002A5216">
            <w:pPr>
              <w:rPr>
                <w:sz w:val="24"/>
                <w:szCs w:val="24"/>
              </w:rPr>
            </w:pPr>
            <w:permStart w:id="832449339" w:edGrp="everyone"/>
            <w:permEnd w:id="832449339"/>
          </w:p>
        </w:tc>
      </w:tr>
      <w:tr w:rsidR="00476234" w:rsidRPr="002752D6" w14:paraId="380A8F4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8237A6A" w14:textId="77777777" w:rsidR="00476234" w:rsidRPr="002752D6" w:rsidRDefault="00476234" w:rsidP="002752D6">
            <w:pPr>
              <w:jc w:val="both"/>
              <w:rPr>
                <w:sz w:val="24"/>
                <w:szCs w:val="24"/>
              </w:rPr>
            </w:pPr>
            <w:r w:rsidRPr="002752D6">
              <w:rPr>
                <w:sz w:val="24"/>
                <w:szCs w:val="24"/>
              </w:rPr>
              <w:t>Señalización de peligro biológico en la puerta</w:t>
            </w:r>
          </w:p>
        </w:tc>
        <w:tc>
          <w:tcPr>
            <w:tcW w:w="1134" w:type="dxa"/>
            <w:tcBorders>
              <w:top w:val="nil"/>
              <w:left w:val="nil"/>
              <w:bottom w:val="single" w:sz="4" w:space="0" w:color="auto"/>
              <w:right w:val="single" w:sz="4" w:space="0" w:color="auto"/>
            </w:tcBorders>
            <w:shd w:val="clear" w:color="auto" w:fill="auto"/>
            <w:noWrap/>
            <w:vAlign w:val="bottom"/>
          </w:tcPr>
          <w:p w14:paraId="741BFCF6" w14:textId="77777777" w:rsidR="00476234" w:rsidRPr="002752D6" w:rsidRDefault="00476234" w:rsidP="002752D6">
            <w:pPr>
              <w:jc w:val="both"/>
              <w:rPr>
                <w:sz w:val="24"/>
                <w:szCs w:val="24"/>
              </w:rPr>
            </w:pPr>
            <w:permStart w:id="1956790966" w:edGrp="everyone"/>
            <w:permEnd w:id="1956790966"/>
          </w:p>
        </w:tc>
        <w:tc>
          <w:tcPr>
            <w:tcW w:w="1276" w:type="dxa"/>
            <w:tcBorders>
              <w:top w:val="nil"/>
              <w:left w:val="nil"/>
              <w:bottom w:val="single" w:sz="4" w:space="0" w:color="auto"/>
              <w:right w:val="single" w:sz="12" w:space="0" w:color="auto"/>
            </w:tcBorders>
            <w:shd w:val="clear" w:color="auto" w:fill="auto"/>
            <w:noWrap/>
            <w:vAlign w:val="bottom"/>
          </w:tcPr>
          <w:p w14:paraId="70C45C01" w14:textId="77777777" w:rsidR="00476234" w:rsidRPr="002752D6" w:rsidRDefault="00476234" w:rsidP="002752D6">
            <w:pPr>
              <w:jc w:val="both"/>
              <w:rPr>
                <w:sz w:val="24"/>
                <w:szCs w:val="24"/>
              </w:rPr>
            </w:pPr>
            <w:permStart w:id="1564099490" w:edGrp="everyone"/>
            <w:permEnd w:id="1564099490"/>
          </w:p>
        </w:tc>
      </w:tr>
      <w:tr w:rsidR="00476234" w:rsidRPr="002752D6" w14:paraId="34359A0B"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08271C1E" w14:textId="77777777" w:rsidR="00476234" w:rsidRPr="002752D6" w:rsidRDefault="00476234" w:rsidP="002752D6">
            <w:pPr>
              <w:jc w:val="both"/>
              <w:rPr>
                <w:sz w:val="24"/>
                <w:szCs w:val="24"/>
              </w:rPr>
            </w:pPr>
            <w:r w:rsidRPr="002752D6">
              <w:rPr>
                <w:sz w:val="24"/>
                <w:szCs w:val="24"/>
              </w:rPr>
              <w:t>Señalización de peligro biológico en el equipamiento que aloja material biológico</w:t>
            </w:r>
          </w:p>
        </w:tc>
        <w:tc>
          <w:tcPr>
            <w:tcW w:w="1134" w:type="dxa"/>
            <w:tcBorders>
              <w:top w:val="nil"/>
              <w:left w:val="nil"/>
              <w:bottom w:val="single" w:sz="4" w:space="0" w:color="auto"/>
              <w:right w:val="single" w:sz="4" w:space="0" w:color="auto"/>
            </w:tcBorders>
            <w:shd w:val="clear" w:color="auto" w:fill="auto"/>
            <w:noWrap/>
            <w:vAlign w:val="bottom"/>
          </w:tcPr>
          <w:p w14:paraId="5F6E5A67" w14:textId="77777777" w:rsidR="00476234" w:rsidRPr="002752D6" w:rsidRDefault="00476234" w:rsidP="002752D6">
            <w:pPr>
              <w:jc w:val="both"/>
              <w:rPr>
                <w:sz w:val="24"/>
                <w:szCs w:val="24"/>
              </w:rPr>
            </w:pPr>
            <w:permStart w:id="645414489" w:edGrp="everyone"/>
            <w:permEnd w:id="645414489"/>
          </w:p>
        </w:tc>
        <w:tc>
          <w:tcPr>
            <w:tcW w:w="1276" w:type="dxa"/>
            <w:tcBorders>
              <w:top w:val="nil"/>
              <w:left w:val="nil"/>
              <w:bottom w:val="single" w:sz="4" w:space="0" w:color="auto"/>
              <w:right w:val="single" w:sz="12" w:space="0" w:color="auto"/>
            </w:tcBorders>
            <w:shd w:val="clear" w:color="auto" w:fill="auto"/>
            <w:noWrap/>
            <w:vAlign w:val="bottom"/>
          </w:tcPr>
          <w:p w14:paraId="278F0167" w14:textId="77777777" w:rsidR="00476234" w:rsidRPr="002752D6" w:rsidRDefault="00476234" w:rsidP="002752D6">
            <w:pPr>
              <w:jc w:val="both"/>
              <w:rPr>
                <w:sz w:val="24"/>
                <w:szCs w:val="24"/>
              </w:rPr>
            </w:pPr>
            <w:permStart w:id="1040742008" w:edGrp="everyone"/>
            <w:permEnd w:id="1040742008"/>
          </w:p>
        </w:tc>
      </w:tr>
      <w:tr w:rsidR="00476234" w:rsidRPr="002752D6" w14:paraId="36DC776F" w14:textId="77777777" w:rsidTr="008105B0">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76378BB" w14:textId="77777777" w:rsidR="00476234" w:rsidRPr="002752D6" w:rsidRDefault="00476234" w:rsidP="002752D6">
            <w:pPr>
              <w:jc w:val="both"/>
              <w:rPr>
                <w:sz w:val="24"/>
                <w:szCs w:val="24"/>
              </w:rPr>
            </w:pPr>
            <w:r w:rsidRPr="002752D6">
              <w:rPr>
                <w:sz w:val="24"/>
                <w:szCs w:val="24"/>
              </w:rPr>
              <w:t>Medidas específicas para evitar la formación y difusión de aerosoles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E1B6485" w14:textId="77777777" w:rsidR="00476234" w:rsidRPr="002752D6" w:rsidRDefault="00476234" w:rsidP="002752D6">
            <w:pPr>
              <w:jc w:val="both"/>
              <w:rPr>
                <w:sz w:val="24"/>
                <w:szCs w:val="24"/>
              </w:rPr>
            </w:pPr>
            <w:permStart w:id="1604717650" w:edGrp="everyone"/>
            <w:permEnd w:id="1604717650"/>
          </w:p>
        </w:tc>
        <w:tc>
          <w:tcPr>
            <w:tcW w:w="1276" w:type="dxa"/>
            <w:tcBorders>
              <w:top w:val="single" w:sz="4" w:space="0" w:color="auto"/>
              <w:left w:val="nil"/>
              <w:bottom w:val="single" w:sz="4" w:space="0" w:color="auto"/>
              <w:right w:val="single" w:sz="12" w:space="0" w:color="auto"/>
            </w:tcBorders>
            <w:shd w:val="clear" w:color="auto" w:fill="auto"/>
            <w:noWrap/>
            <w:vAlign w:val="bottom"/>
          </w:tcPr>
          <w:p w14:paraId="4BEBF9D6" w14:textId="77777777" w:rsidR="00476234" w:rsidRPr="002752D6" w:rsidRDefault="00476234" w:rsidP="002752D6">
            <w:pPr>
              <w:jc w:val="both"/>
              <w:rPr>
                <w:sz w:val="24"/>
                <w:szCs w:val="24"/>
              </w:rPr>
            </w:pPr>
            <w:permStart w:id="1517040068" w:edGrp="everyone"/>
            <w:permEnd w:id="1517040068"/>
          </w:p>
        </w:tc>
      </w:tr>
      <w:tr w:rsidR="00476234" w:rsidRPr="002752D6" w14:paraId="4FDBB2F6"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42DEBE5B" w14:textId="77777777" w:rsidR="00476234" w:rsidRPr="002752D6" w:rsidRDefault="00476234" w:rsidP="002752D6">
            <w:pPr>
              <w:jc w:val="both"/>
              <w:rPr>
                <w:sz w:val="24"/>
                <w:szCs w:val="24"/>
              </w:rPr>
            </w:pPr>
            <w:r w:rsidRPr="002752D6">
              <w:rPr>
                <w:sz w:val="24"/>
                <w:szCs w:val="24"/>
              </w:rPr>
              <w:t>El personal está obligado a ducharse antes de abandonar la zona controlada</w:t>
            </w:r>
          </w:p>
        </w:tc>
        <w:tc>
          <w:tcPr>
            <w:tcW w:w="1134" w:type="dxa"/>
            <w:tcBorders>
              <w:top w:val="nil"/>
              <w:left w:val="nil"/>
              <w:bottom w:val="single" w:sz="4" w:space="0" w:color="auto"/>
              <w:right w:val="single" w:sz="4" w:space="0" w:color="auto"/>
            </w:tcBorders>
            <w:shd w:val="clear" w:color="auto" w:fill="auto"/>
            <w:noWrap/>
            <w:vAlign w:val="bottom"/>
          </w:tcPr>
          <w:p w14:paraId="76398B83" w14:textId="77777777" w:rsidR="00476234" w:rsidRPr="002752D6" w:rsidRDefault="00476234" w:rsidP="002752D6">
            <w:pPr>
              <w:jc w:val="both"/>
              <w:rPr>
                <w:sz w:val="24"/>
                <w:szCs w:val="24"/>
              </w:rPr>
            </w:pPr>
            <w:permStart w:id="1225927013" w:edGrp="everyone"/>
            <w:permEnd w:id="1225927013"/>
          </w:p>
        </w:tc>
        <w:tc>
          <w:tcPr>
            <w:tcW w:w="1276" w:type="dxa"/>
            <w:tcBorders>
              <w:top w:val="nil"/>
              <w:left w:val="nil"/>
              <w:bottom w:val="single" w:sz="4" w:space="0" w:color="auto"/>
              <w:right w:val="single" w:sz="12" w:space="0" w:color="auto"/>
            </w:tcBorders>
            <w:shd w:val="clear" w:color="auto" w:fill="auto"/>
            <w:noWrap/>
            <w:vAlign w:val="bottom"/>
          </w:tcPr>
          <w:p w14:paraId="18AA145B" w14:textId="77777777" w:rsidR="00476234" w:rsidRPr="002752D6" w:rsidRDefault="00476234" w:rsidP="002752D6">
            <w:pPr>
              <w:jc w:val="both"/>
              <w:rPr>
                <w:sz w:val="24"/>
                <w:szCs w:val="24"/>
              </w:rPr>
            </w:pPr>
            <w:permStart w:id="704019601" w:edGrp="everyone"/>
            <w:permEnd w:id="704019601"/>
          </w:p>
        </w:tc>
      </w:tr>
      <w:tr w:rsidR="00476234" w:rsidRPr="002752D6" w14:paraId="0C3CD9D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3A6D6148" w14:textId="77777777" w:rsidR="00045B5E" w:rsidRPr="002752D6" w:rsidRDefault="004D2C85" w:rsidP="002752D6">
            <w:pPr>
              <w:jc w:val="both"/>
              <w:rPr>
                <w:sz w:val="24"/>
                <w:szCs w:val="24"/>
              </w:rPr>
            </w:pPr>
            <w:r w:rsidRPr="002752D6">
              <w:rPr>
                <w:sz w:val="24"/>
                <w:szCs w:val="24"/>
              </w:rPr>
              <w:t xml:space="preserve">Indumentaria </w:t>
            </w:r>
            <w:r w:rsidR="00476234" w:rsidRPr="002752D6">
              <w:rPr>
                <w:sz w:val="24"/>
                <w:szCs w:val="24"/>
              </w:rPr>
              <w:t>de protección</w:t>
            </w:r>
          </w:p>
        </w:tc>
        <w:tc>
          <w:tcPr>
            <w:tcW w:w="1134" w:type="dxa"/>
            <w:tcBorders>
              <w:top w:val="nil"/>
              <w:left w:val="nil"/>
              <w:bottom w:val="single" w:sz="4" w:space="0" w:color="auto"/>
              <w:right w:val="single" w:sz="4" w:space="0" w:color="auto"/>
            </w:tcBorders>
            <w:shd w:val="clear" w:color="auto" w:fill="auto"/>
            <w:noWrap/>
            <w:vAlign w:val="bottom"/>
          </w:tcPr>
          <w:p w14:paraId="1139DFCD" w14:textId="77777777" w:rsidR="00476234" w:rsidRPr="002752D6" w:rsidRDefault="00476234" w:rsidP="002752D6">
            <w:pPr>
              <w:jc w:val="both"/>
              <w:rPr>
                <w:sz w:val="24"/>
                <w:szCs w:val="24"/>
              </w:rPr>
            </w:pPr>
            <w:permStart w:id="1125020461" w:edGrp="everyone"/>
            <w:permEnd w:id="1125020461"/>
          </w:p>
        </w:tc>
        <w:tc>
          <w:tcPr>
            <w:tcW w:w="1276" w:type="dxa"/>
            <w:tcBorders>
              <w:top w:val="nil"/>
              <w:left w:val="nil"/>
              <w:bottom w:val="single" w:sz="4" w:space="0" w:color="auto"/>
              <w:right w:val="single" w:sz="12" w:space="0" w:color="auto"/>
            </w:tcBorders>
            <w:shd w:val="clear" w:color="auto" w:fill="auto"/>
            <w:noWrap/>
            <w:vAlign w:val="bottom"/>
          </w:tcPr>
          <w:p w14:paraId="744B6A60" w14:textId="77777777" w:rsidR="00476234" w:rsidRPr="002752D6" w:rsidRDefault="00476234" w:rsidP="002752D6">
            <w:pPr>
              <w:jc w:val="both"/>
              <w:rPr>
                <w:sz w:val="24"/>
                <w:szCs w:val="24"/>
              </w:rPr>
            </w:pPr>
            <w:permStart w:id="1443964999" w:edGrp="everyone"/>
            <w:permEnd w:id="1443964999"/>
          </w:p>
        </w:tc>
      </w:tr>
      <w:tr w:rsidR="003F70A6" w:rsidRPr="002752D6" w14:paraId="6560C077" w14:textId="77777777" w:rsidTr="008105B0">
        <w:trPr>
          <w:trHeight w:val="581"/>
        </w:trPr>
        <w:tc>
          <w:tcPr>
            <w:tcW w:w="7229" w:type="dxa"/>
            <w:tcBorders>
              <w:top w:val="nil"/>
              <w:left w:val="single" w:sz="12" w:space="0" w:color="auto"/>
              <w:bottom w:val="single" w:sz="4" w:space="0" w:color="auto"/>
              <w:right w:val="single" w:sz="4" w:space="0" w:color="auto"/>
            </w:tcBorders>
            <w:shd w:val="clear" w:color="auto" w:fill="auto"/>
            <w:noWrap/>
          </w:tcPr>
          <w:p w14:paraId="157DD56A" w14:textId="77777777" w:rsidR="003F70A6" w:rsidRPr="002752D6" w:rsidRDefault="003F70A6" w:rsidP="002752D6">
            <w:pPr>
              <w:numPr>
                <w:ilvl w:val="0"/>
                <w:numId w:val="25"/>
              </w:numPr>
              <w:jc w:val="both"/>
              <w:rPr>
                <w:sz w:val="24"/>
                <w:szCs w:val="24"/>
              </w:rPr>
            </w:pPr>
            <w:r w:rsidRPr="002752D6">
              <w:rPr>
                <w:sz w:val="24"/>
                <w:szCs w:val="24"/>
              </w:rPr>
              <w:t>Indicar qué indumentaria de protección y EPI se utilizan</w:t>
            </w:r>
          </w:p>
        </w:tc>
        <w:tc>
          <w:tcPr>
            <w:tcW w:w="2410" w:type="dxa"/>
            <w:gridSpan w:val="2"/>
            <w:tcBorders>
              <w:top w:val="nil"/>
              <w:left w:val="nil"/>
              <w:bottom w:val="single" w:sz="4" w:space="0" w:color="auto"/>
              <w:right w:val="single" w:sz="12" w:space="0" w:color="auto"/>
            </w:tcBorders>
            <w:shd w:val="clear" w:color="auto" w:fill="CCCCCC"/>
            <w:noWrap/>
            <w:vAlign w:val="center"/>
          </w:tcPr>
          <w:p w14:paraId="177101DA" w14:textId="77777777" w:rsidR="003F70A6" w:rsidRDefault="003F70A6" w:rsidP="002A5216">
            <w:pPr>
              <w:rPr>
                <w:sz w:val="24"/>
                <w:szCs w:val="24"/>
                <w:highlight w:val="lightGray"/>
              </w:rPr>
            </w:pPr>
            <w:permStart w:id="1381567410" w:edGrp="everyone"/>
            <w:permEnd w:id="1381567410"/>
          </w:p>
        </w:tc>
      </w:tr>
      <w:tr w:rsidR="003857B3" w:rsidRPr="002752D6" w14:paraId="638591BC"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4BC47EE1" w14:textId="77777777" w:rsidR="003857B3" w:rsidRPr="002752D6" w:rsidRDefault="003857B3" w:rsidP="002752D6">
            <w:pPr>
              <w:jc w:val="both"/>
              <w:rPr>
                <w:sz w:val="24"/>
                <w:szCs w:val="24"/>
              </w:rPr>
            </w:pPr>
            <w:r w:rsidRPr="002752D6">
              <w:rPr>
                <w:sz w:val="24"/>
                <w:szCs w:val="24"/>
              </w:rPr>
              <w:t xml:space="preserve">Lavado de la ropa de trabajo </w:t>
            </w:r>
          </w:p>
        </w:tc>
        <w:tc>
          <w:tcPr>
            <w:tcW w:w="1134" w:type="dxa"/>
            <w:tcBorders>
              <w:top w:val="nil"/>
              <w:left w:val="nil"/>
              <w:bottom w:val="single" w:sz="4" w:space="0" w:color="auto"/>
              <w:right w:val="single" w:sz="4" w:space="0" w:color="auto"/>
            </w:tcBorders>
            <w:shd w:val="clear" w:color="auto" w:fill="auto"/>
            <w:noWrap/>
            <w:vAlign w:val="bottom"/>
          </w:tcPr>
          <w:p w14:paraId="4C445BEC" w14:textId="77777777" w:rsidR="003857B3" w:rsidRPr="002752D6" w:rsidRDefault="003857B3" w:rsidP="002752D6">
            <w:pPr>
              <w:jc w:val="both"/>
              <w:rPr>
                <w:sz w:val="24"/>
                <w:szCs w:val="24"/>
              </w:rPr>
            </w:pPr>
            <w:permStart w:id="1751411418" w:edGrp="everyone"/>
            <w:permEnd w:id="1751411418"/>
          </w:p>
        </w:tc>
        <w:tc>
          <w:tcPr>
            <w:tcW w:w="1276" w:type="dxa"/>
            <w:tcBorders>
              <w:top w:val="nil"/>
              <w:left w:val="nil"/>
              <w:bottom w:val="single" w:sz="4" w:space="0" w:color="auto"/>
              <w:right w:val="single" w:sz="12" w:space="0" w:color="auto"/>
            </w:tcBorders>
            <w:shd w:val="clear" w:color="auto" w:fill="auto"/>
            <w:noWrap/>
            <w:vAlign w:val="bottom"/>
          </w:tcPr>
          <w:p w14:paraId="758752EF" w14:textId="77777777" w:rsidR="003857B3" w:rsidRPr="002752D6" w:rsidRDefault="003857B3" w:rsidP="002752D6">
            <w:pPr>
              <w:jc w:val="both"/>
              <w:rPr>
                <w:sz w:val="24"/>
                <w:szCs w:val="24"/>
              </w:rPr>
            </w:pPr>
            <w:permStart w:id="1911624700" w:edGrp="everyone"/>
            <w:permEnd w:id="1911624700"/>
          </w:p>
        </w:tc>
      </w:tr>
      <w:tr w:rsidR="00DD5566" w:rsidRPr="002752D6" w14:paraId="18FB4B7D" w14:textId="77777777" w:rsidTr="008105B0">
        <w:trPr>
          <w:trHeight w:val="709"/>
        </w:trPr>
        <w:tc>
          <w:tcPr>
            <w:tcW w:w="7229" w:type="dxa"/>
            <w:tcBorders>
              <w:top w:val="nil"/>
              <w:left w:val="single" w:sz="12" w:space="0" w:color="auto"/>
              <w:bottom w:val="single" w:sz="4" w:space="0" w:color="auto"/>
              <w:right w:val="single" w:sz="4" w:space="0" w:color="auto"/>
            </w:tcBorders>
            <w:shd w:val="clear" w:color="auto" w:fill="auto"/>
            <w:noWrap/>
          </w:tcPr>
          <w:p w14:paraId="1634BD54" w14:textId="77777777" w:rsidR="00DD5566" w:rsidRPr="002752D6" w:rsidRDefault="00DD5566" w:rsidP="002752D6">
            <w:pPr>
              <w:numPr>
                <w:ilvl w:val="0"/>
                <w:numId w:val="25"/>
              </w:numPr>
              <w:jc w:val="both"/>
              <w:rPr>
                <w:sz w:val="24"/>
                <w:szCs w:val="24"/>
              </w:rPr>
            </w:pPr>
            <w:r w:rsidRPr="002752D6">
              <w:rPr>
                <w:sz w:val="24"/>
                <w:szCs w:val="24"/>
              </w:rPr>
              <w:t>Indicar quien es responsable d</w:t>
            </w:r>
            <w:r w:rsidR="0078594B" w:rsidRPr="002752D6">
              <w:rPr>
                <w:sz w:val="24"/>
                <w:szCs w:val="24"/>
              </w:rPr>
              <w:t>el lavado de la ropa de trabajo</w:t>
            </w:r>
            <w:r w:rsidRPr="002752D6">
              <w:rPr>
                <w:sz w:val="24"/>
                <w:szCs w:val="24"/>
              </w:rPr>
              <w:t xml:space="preserve"> </w:t>
            </w:r>
            <w:r w:rsidR="0078594B" w:rsidRPr="002752D6">
              <w:rPr>
                <w:sz w:val="24"/>
                <w:szCs w:val="24"/>
              </w:rPr>
              <w:t>(</w:t>
            </w:r>
            <w:r w:rsidRPr="002752D6">
              <w:rPr>
                <w:sz w:val="24"/>
                <w:szCs w:val="24"/>
              </w:rPr>
              <w:t>empresa gestora; en la propia instalación</w:t>
            </w:r>
            <w:r w:rsidR="0078594B" w:rsidRPr="002752D6">
              <w:rPr>
                <w:sz w:val="24"/>
                <w:szCs w:val="24"/>
              </w:rPr>
              <w:t>)</w:t>
            </w:r>
          </w:p>
        </w:tc>
        <w:tc>
          <w:tcPr>
            <w:tcW w:w="2410" w:type="dxa"/>
            <w:gridSpan w:val="2"/>
            <w:tcBorders>
              <w:top w:val="nil"/>
              <w:left w:val="nil"/>
              <w:bottom w:val="single" w:sz="4" w:space="0" w:color="auto"/>
              <w:right w:val="single" w:sz="12" w:space="0" w:color="auto"/>
            </w:tcBorders>
            <w:shd w:val="clear" w:color="auto" w:fill="C0C0C0"/>
            <w:noWrap/>
            <w:vAlign w:val="center"/>
          </w:tcPr>
          <w:p w14:paraId="005005CD" w14:textId="77777777" w:rsidR="00DD5566" w:rsidRPr="002752D6" w:rsidRDefault="00DD5566" w:rsidP="002A5216">
            <w:pPr>
              <w:rPr>
                <w:sz w:val="24"/>
                <w:szCs w:val="24"/>
              </w:rPr>
            </w:pPr>
            <w:permStart w:id="1624966262" w:edGrp="everyone"/>
            <w:permEnd w:id="1624966262"/>
          </w:p>
        </w:tc>
      </w:tr>
      <w:tr w:rsidR="003857B3" w:rsidRPr="002752D6" w14:paraId="19F8942D" w14:textId="77777777" w:rsidTr="008105B0">
        <w:trPr>
          <w:trHeight w:val="406"/>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7B8BAEDC" w14:textId="77777777" w:rsidR="003857B3" w:rsidRPr="002752D6" w:rsidRDefault="003857B3" w:rsidP="002752D6">
            <w:pPr>
              <w:jc w:val="both"/>
              <w:rPr>
                <w:sz w:val="24"/>
                <w:szCs w:val="24"/>
              </w:rPr>
            </w:pPr>
            <w:r w:rsidRPr="002752D6">
              <w:rPr>
                <w:sz w:val="24"/>
                <w:szCs w:val="24"/>
              </w:rPr>
              <w:t>Espacio específico para la ropa de trabajo (percheros; taquillas)</w:t>
            </w:r>
          </w:p>
        </w:tc>
        <w:tc>
          <w:tcPr>
            <w:tcW w:w="1134" w:type="dxa"/>
            <w:tcBorders>
              <w:top w:val="nil"/>
              <w:left w:val="nil"/>
              <w:bottom w:val="single" w:sz="4" w:space="0" w:color="auto"/>
              <w:right w:val="single" w:sz="4" w:space="0" w:color="auto"/>
            </w:tcBorders>
            <w:shd w:val="clear" w:color="auto" w:fill="auto"/>
            <w:noWrap/>
            <w:vAlign w:val="bottom"/>
          </w:tcPr>
          <w:p w14:paraId="38C01BD3" w14:textId="77777777" w:rsidR="003857B3" w:rsidRPr="002752D6" w:rsidRDefault="003857B3" w:rsidP="002752D6">
            <w:pPr>
              <w:jc w:val="both"/>
              <w:rPr>
                <w:sz w:val="24"/>
                <w:szCs w:val="24"/>
              </w:rPr>
            </w:pPr>
            <w:permStart w:id="2082960851" w:edGrp="everyone"/>
            <w:permEnd w:id="2082960851"/>
          </w:p>
        </w:tc>
        <w:tc>
          <w:tcPr>
            <w:tcW w:w="1276" w:type="dxa"/>
            <w:tcBorders>
              <w:top w:val="nil"/>
              <w:left w:val="nil"/>
              <w:bottom w:val="single" w:sz="4" w:space="0" w:color="auto"/>
              <w:right w:val="single" w:sz="12" w:space="0" w:color="auto"/>
            </w:tcBorders>
            <w:shd w:val="clear" w:color="auto" w:fill="auto"/>
            <w:noWrap/>
            <w:vAlign w:val="bottom"/>
          </w:tcPr>
          <w:p w14:paraId="3CF83AE7" w14:textId="77777777" w:rsidR="003857B3" w:rsidRPr="002752D6" w:rsidRDefault="003857B3" w:rsidP="002752D6">
            <w:pPr>
              <w:jc w:val="both"/>
              <w:rPr>
                <w:sz w:val="24"/>
                <w:szCs w:val="24"/>
              </w:rPr>
            </w:pPr>
            <w:permStart w:id="27933519" w:edGrp="everyone"/>
            <w:permEnd w:id="27933519"/>
          </w:p>
        </w:tc>
      </w:tr>
      <w:tr w:rsidR="00476234" w:rsidRPr="002752D6" w14:paraId="363EC45F"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059372B" w14:textId="77777777" w:rsidR="00476234" w:rsidRPr="002752D6" w:rsidRDefault="00476234" w:rsidP="002752D6">
            <w:pPr>
              <w:jc w:val="both"/>
              <w:rPr>
                <w:sz w:val="24"/>
                <w:szCs w:val="24"/>
              </w:rPr>
            </w:pPr>
            <w:r w:rsidRPr="002752D6">
              <w:rPr>
                <w:sz w:val="24"/>
                <w:szCs w:val="24"/>
              </w:rPr>
              <w:t>Cambio de ropa y calzado antes de entrar y salir de la instalación</w:t>
            </w:r>
          </w:p>
        </w:tc>
        <w:tc>
          <w:tcPr>
            <w:tcW w:w="1134" w:type="dxa"/>
            <w:tcBorders>
              <w:top w:val="nil"/>
              <w:left w:val="nil"/>
              <w:bottom w:val="single" w:sz="4" w:space="0" w:color="auto"/>
              <w:right w:val="single" w:sz="4" w:space="0" w:color="auto"/>
            </w:tcBorders>
            <w:shd w:val="clear" w:color="auto" w:fill="auto"/>
            <w:noWrap/>
            <w:vAlign w:val="bottom"/>
          </w:tcPr>
          <w:p w14:paraId="29A66EFF" w14:textId="77777777" w:rsidR="00476234" w:rsidRPr="002752D6" w:rsidRDefault="00476234" w:rsidP="002752D6">
            <w:pPr>
              <w:jc w:val="both"/>
              <w:rPr>
                <w:sz w:val="24"/>
                <w:szCs w:val="24"/>
              </w:rPr>
            </w:pPr>
            <w:permStart w:id="1526729370" w:edGrp="everyone"/>
            <w:permEnd w:id="1526729370"/>
          </w:p>
        </w:tc>
        <w:tc>
          <w:tcPr>
            <w:tcW w:w="1276" w:type="dxa"/>
            <w:tcBorders>
              <w:top w:val="nil"/>
              <w:left w:val="nil"/>
              <w:bottom w:val="single" w:sz="4" w:space="0" w:color="auto"/>
              <w:right w:val="single" w:sz="12" w:space="0" w:color="auto"/>
            </w:tcBorders>
            <w:shd w:val="clear" w:color="auto" w:fill="auto"/>
            <w:noWrap/>
            <w:vAlign w:val="bottom"/>
          </w:tcPr>
          <w:p w14:paraId="70FD0892" w14:textId="77777777" w:rsidR="00476234" w:rsidRPr="002752D6" w:rsidRDefault="00476234" w:rsidP="002752D6">
            <w:pPr>
              <w:jc w:val="both"/>
              <w:rPr>
                <w:sz w:val="24"/>
                <w:szCs w:val="24"/>
              </w:rPr>
            </w:pPr>
            <w:permStart w:id="409357414" w:edGrp="everyone"/>
            <w:permEnd w:id="409357414"/>
          </w:p>
        </w:tc>
      </w:tr>
      <w:tr w:rsidR="00476234" w:rsidRPr="002752D6" w14:paraId="1B107DBD"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10049C1" w14:textId="77777777" w:rsidR="00476234" w:rsidRPr="002752D6" w:rsidRDefault="00476234" w:rsidP="002752D6">
            <w:pPr>
              <w:jc w:val="both"/>
              <w:rPr>
                <w:sz w:val="24"/>
                <w:szCs w:val="24"/>
              </w:rPr>
            </w:pPr>
            <w:r w:rsidRPr="002752D6">
              <w:rPr>
                <w:sz w:val="24"/>
                <w:szCs w:val="24"/>
              </w:rPr>
              <w:t>Control eficaz de roedores e insectos</w:t>
            </w:r>
          </w:p>
        </w:tc>
        <w:tc>
          <w:tcPr>
            <w:tcW w:w="1134" w:type="dxa"/>
            <w:tcBorders>
              <w:top w:val="nil"/>
              <w:left w:val="nil"/>
              <w:bottom w:val="single" w:sz="4" w:space="0" w:color="auto"/>
              <w:right w:val="single" w:sz="4" w:space="0" w:color="auto"/>
            </w:tcBorders>
            <w:shd w:val="clear" w:color="auto" w:fill="auto"/>
            <w:noWrap/>
            <w:vAlign w:val="bottom"/>
          </w:tcPr>
          <w:p w14:paraId="231A3167" w14:textId="77777777" w:rsidR="00476234" w:rsidRPr="002752D6" w:rsidRDefault="00476234" w:rsidP="002752D6">
            <w:pPr>
              <w:jc w:val="both"/>
              <w:rPr>
                <w:sz w:val="24"/>
                <w:szCs w:val="24"/>
              </w:rPr>
            </w:pPr>
            <w:permStart w:id="2075602599" w:edGrp="everyone"/>
            <w:permEnd w:id="2075602599"/>
          </w:p>
        </w:tc>
        <w:tc>
          <w:tcPr>
            <w:tcW w:w="1276" w:type="dxa"/>
            <w:tcBorders>
              <w:top w:val="nil"/>
              <w:left w:val="nil"/>
              <w:bottom w:val="single" w:sz="4" w:space="0" w:color="auto"/>
              <w:right w:val="single" w:sz="12" w:space="0" w:color="auto"/>
            </w:tcBorders>
            <w:shd w:val="clear" w:color="auto" w:fill="auto"/>
            <w:noWrap/>
            <w:vAlign w:val="bottom"/>
          </w:tcPr>
          <w:p w14:paraId="3EE6106A" w14:textId="77777777" w:rsidR="00476234" w:rsidRPr="002752D6" w:rsidRDefault="00476234" w:rsidP="002752D6">
            <w:pPr>
              <w:jc w:val="both"/>
              <w:rPr>
                <w:sz w:val="24"/>
                <w:szCs w:val="24"/>
              </w:rPr>
            </w:pPr>
            <w:permStart w:id="1457612091" w:edGrp="everyone"/>
            <w:permEnd w:id="1457612091"/>
          </w:p>
        </w:tc>
      </w:tr>
      <w:tr w:rsidR="00476234" w:rsidRPr="002752D6" w14:paraId="646AA567"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62B47D38" w14:textId="77777777" w:rsidR="00476234" w:rsidRPr="002752D6" w:rsidRDefault="00476234" w:rsidP="002752D6">
            <w:pPr>
              <w:jc w:val="both"/>
              <w:rPr>
                <w:b/>
                <w:bCs/>
                <w:sz w:val="24"/>
                <w:szCs w:val="24"/>
              </w:rPr>
            </w:pPr>
            <w:r w:rsidRPr="002752D6">
              <w:rPr>
                <w:b/>
                <w:bCs/>
                <w:sz w:val="24"/>
                <w:szCs w:val="24"/>
              </w:rPr>
              <w:t>Residuos</w:t>
            </w:r>
          </w:p>
        </w:tc>
        <w:tc>
          <w:tcPr>
            <w:tcW w:w="1134" w:type="dxa"/>
            <w:tcBorders>
              <w:top w:val="nil"/>
              <w:left w:val="nil"/>
              <w:bottom w:val="single" w:sz="4" w:space="0" w:color="auto"/>
              <w:right w:val="single" w:sz="4" w:space="0" w:color="auto"/>
            </w:tcBorders>
            <w:shd w:val="clear" w:color="auto" w:fill="auto"/>
            <w:noWrap/>
            <w:vAlign w:val="center"/>
          </w:tcPr>
          <w:p w14:paraId="4134CB13" w14:textId="77777777" w:rsidR="00476234" w:rsidRPr="002752D6" w:rsidRDefault="00476234" w:rsidP="002752D6">
            <w:pPr>
              <w:jc w:val="both"/>
              <w:rPr>
                <w:b/>
                <w:bCs/>
                <w:sz w:val="24"/>
                <w:szCs w:val="24"/>
              </w:rPr>
            </w:pPr>
            <w:r w:rsidRPr="002752D6">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215F69CD" w14:textId="77777777" w:rsidR="00476234" w:rsidRPr="002752D6" w:rsidRDefault="00476234" w:rsidP="002752D6">
            <w:pPr>
              <w:jc w:val="both"/>
              <w:rPr>
                <w:b/>
                <w:bCs/>
                <w:sz w:val="24"/>
                <w:szCs w:val="24"/>
              </w:rPr>
            </w:pPr>
            <w:r w:rsidRPr="002752D6">
              <w:rPr>
                <w:b/>
                <w:bCs/>
                <w:sz w:val="24"/>
                <w:szCs w:val="24"/>
              </w:rPr>
              <w:t>NO</w:t>
            </w:r>
          </w:p>
        </w:tc>
      </w:tr>
      <w:tr w:rsidR="00476234" w:rsidRPr="002752D6" w14:paraId="6D0C15D1"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6A5848A4" w14:textId="77777777" w:rsidR="00476234" w:rsidRPr="002752D6" w:rsidRDefault="00476234" w:rsidP="002752D6">
            <w:pPr>
              <w:jc w:val="both"/>
              <w:rPr>
                <w:sz w:val="24"/>
                <w:szCs w:val="24"/>
              </w:rPr>
            </w:pPr>
            <w:r w:rsidRPr="002752D6">
              <w:rPr>
                <w:sz w:val="24"/>
                <w:szCs w:val="24"/>
              </w:rPr>
              <w:t>Inactivación de los OMG en el material contaminado y en los residuos</w:t>
            </w:r>
          </w:p>
        </w:tc>
        <w:tc>
          <w:tcPr>
            <w:tcW w:w="1134" w:type="dxa"/>
            <w:tcBorders>
              <w:top w:val="nil"/>
              <w:left w:val="nil"/>
              <w:bottom w:val="single" w:sz="4" w:space="0" w:color="auto"/>
              <w:right w:val="single" w:sz="4" w:space="0" w:color="auto"/>
            </w:tcBorders>
            <w:shd w:val="clear" w:color="auto" w:fill="auto"/>
            <w:noWrap/>
            <w:vAlign w:val="bottom"/>
          </w:tcPr>
          <w:p w14:paraId="57E7AED1" w14:textId="77777777" w:rsidR="00476234" w:rsidRPr="002752D6" w:rsidRDefault="00476234" w:rsidP="002752D6">
            <w:pPr>
              <w:jc w:val="both"/>
              <w:rPr>
                <w:sz w:val="24"/>
                <w:szCs w:val="24"/>
              </w:rPr>
            </w:pPr>
            <w:permStart w:id="1099315244" w:edGrp="everyone"/>
            <w:permEnd w:id="1099315244"/>
          </w:p>
        </w:tc>
        <w:tc>
          <w:tcPr>
            <w:tcW w:w="1276" w:type="dxa"/>
            <w:tcBorders>
              <w:top w:val="nil"/>
              <w:left w:val="nil"/>
              <w:bottom w:val="single" w:sz="4" w:space="0" w:color="auto"/>
              <w:right w:val="single" w:sz="12" w:space="0" w:color="auto"/>
            </w:tcBorders>
            <w:shd w:val="clear" w:color="auto" w:fill="auto"/>
            <w:noWrap/>
            <w:vAlign w:val="bottom"/>
          </w:tcPr>
          <w:p w14:paraId="6E2A6FB3" w14:textId="77777777" w:rsidR="00476234" w:rsidRPr="002752D6" w:rsidRDefault="00476234" w:rsidP="002752D6">
            <w:pPr>
              <w:jc w:val="both"/>
              <w:rPr>
                <w:sz w:val="24"/>
                <w:szCs w:val="24"/>
              </w:rPr>
            </w:pPr>
            <w:permStart w:id="1480878969" w:edGrp="everyone"/>
            <w:permEnd w:id="1480878969"/>
          </w:p>
        </w:tc>
      </w:tr>
      <w:tr w:rsidR="00476234" w:rsidRPr="002752D6" w14:paraId="3A2F6DF2" w14:textId="77777777" w:rsidTr="008105B0">
        <w:trPr>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3ADF36F" w14:textId="77777777" w:rsidR="00476234" w:rsidRPr="002752D6" w:rsidRDefault="00476234" w:rsidP="002752D6">
            <w:pPr>
              <w:jc w:val="both"/>
              <w:rPr>
                <w:sz w:val="24"/>
                <w:szCs w:val="24"/>
              </w:rPr>
            </w:pPr>
            <w:r w:rsidRPr="002752D6">
              <w:rPr>
                <w:sz w:val="24"/>
                <w:szCs w:val="24"/>
              </w:rPr>
              <w:t>Inactivación de los OMG en los efluentes de los lavabos, desagües, duchas o efluentes similares</w:t>
            </w:r>
          </w:p>
        </w:tc>
        <w:tc>
          <w:tcPr>
            <w:tcW w:w="1134" w:type="dxa"/>
            <w:tcBorders>
              <w:top w:val="nil"/>
              <w:left w:val="nil"/>
              <w:bottom w:val="single" w:sz="4" w:space="0" w:color="auto"/>
              <w:right w:val="single" w:sz="4" w:space="0" w:color="auto"/>
            </w:tcBorders>
            <w:shd w:val="clear" w:color="auto" w:fill="auto"/>
            <w:noWrap/>
            <w:vAlign w:val="bottom"/>
          </w:tcPr>
          <w:p w14:paraId="43608A38" w14:textId="77777777" w:rsidR="00476234" w:rsidRPr="002752D6" w:rsidRDefault="00476234" w:rsidP="002752D6">
            <w:pPr>
              <w:jc w:val="both"/>
              <w:rPr>
                <w:sz w:val="24"/>
                <w:szCs w:val="24"/>
              </w:rPr>
            </w:pPr>
            <w:permStart w:id="1670803849" w:edGrp="everyone"/>
            <w:permEnd w:id="1670803849"/>
          </w:p>
        </w:tc>
        <w:tc>
          <w:tcPr>
            <w:tcW w:w="1276" w:type="dxa"/>
            <w:tcBorders>
              <w:top w:val="nil"/>
              <w:left w:val="nil"/>
              <w:bottom w:val="single" w:sz="4" w:space="0" w:color="auto"/>
              <w:right w:val="single" w:sz="12" w:space="0" w:color="auto"/>
            </w:tcBorders>
            <w:shd w:val="clear" w:color="auto" w:fill="auto"/>
            <w:noWrap/>
            <w:vAlign w:val="bottom"/>
          </w:tcPr>
          <w:p w14:paraId="69A35637" w14:textId="77777777" w:rsidR="00476234" w:rsidRPr="002752D6" w:rsidRDefault="00476234" w:rsidP="002752D6">
            <w:pPr>
              <w:jc w:val="both"/>
              <w:rPr>
                <w:sz w:val="24"/>
                <w:szCs w:val="24"/>
              </w:rPr>
            </w:pPr>
            <w:permStart w:id="459683700" w:edGrp="everyone"/>
            <w:permEnd w:id="459683700"/>
          </w:p>
        </w:tc>
      </w:tr>
      <w:tr w:rsidR="00476234" w:rsidRPr="002752D6" w14:paraId="560FC1F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4899C151" w14:textId="77777777" w:rsidR="00476234" w:rsidRPr="002752D6" w:rsidRDefault="00476234" w:rsidP="002752D6">
            <w:pPr>
              <w:jc w:val="both"/>
              <w:rPr>
                <w:b/>
                <w:bCs/>
                <w:sz w:val="24"/>
                <w:szCs w:val="24"/>
              </w:rPr>
            </w:pPr>
            <w:r w:rsidRPr="002752D6">
              <w:rPr>
                <w:b/>
                <w:bCs/>
                <w:sz w:val="24"/>
                <w:szCs w:val="24"/>
              </w:rPr>
              <w:t>Otras medidas</w:t>
            </w:r>
          </w:p>
        </w:tc>
        <w:tc>
          <w:tcPr>
            <w:tcW w:w="1134" w:type="dxa"/>
            <w:tcBorders>
              <w:top w:val="nil"/>
              <w:left w:val="nil"/>
              <w:bottom w:val="single" w:sz="4" w:space="0" w:color="auto"/>
              <w:right w:val="single" w:sz="4" w:space="0" w:color="auto"/>
            </w:tcBorders>
            <w:shd w:val="clear" w:color="auto" w:fill="auto"/>
            <w:noWrap/>
            <w:vAlign w:val="center"/>
          </w:tcPr>
          <w:p w14:paraId="4D9A298D" w14:textId="77777777" w:rsidR="00476234" w:rsidRPr="002752D6" w:rsidRDefault="00476234" w:rsidP="002752D6">
            <w:pPr>
              <w:jc w:val="both"/>
              <w:rPr>
                <w:b/>
                <w:bCs/>
                <w:sz w:val="24"/>
                <w:szCs w:val="24"/>
              </w:rPr>
            </w:pPr>
            <w:r w:rsidRPr="002752D6">
              <w:rPr>
                <w:b/>
                <w:bCs/>
                <w:sz w:val="24"/>
                <w:szCs w:val="24"/>
              </w:rPr>
              <w:t>SÍ</w:t>
            </w:r>
          </w:p>
        </w:tc>
        <w:tc>
          <w:tcPr>
            <w:tcW w:w="1276" w:type="dxa"/>
            <w:tcBorders>
              <w:top w:val="nil"/>
              <w:left w:val="nil"/>
              <w:bottom w:val="single" w:sz="4" w:space="0" w:color="auto"/>
              <w:right w:val="single" w:sz="12" w:space="0" w:color="auto"/>
            </w:tcBorders>
            <w:shd w:val="clear" w:color="auto" w:fill="auto"/>
            <w:noWrap/>
            <w:vAlign w:val="center"/>
          </w:tcPr>
          <w:p w14:paraId="2E38D9FE" w14:textId="77777777" w:rsidR="00476234" w:rsidRPr="002752D6" w:rsidRDefault="00476234" w:rsidP="002752D6">
            <w:pPr>
              <w:jc w:val="both"/>
              <w:rPr>
                <w:b/>
                <w:bCs/>
                <w:sz w:val="24"/>
                <w:szCs w:val="24"/>
              </w:rPr>
            </w:pPr>
            <w:r w:rsidRPr="002752D6">
              <w:rPr>
                <w:b/>
                <w:bCs/>
                <w:sz w:val="24"/>
                <w:szCs w:val="24"/>
              </w:rPr>
              <w:t>NO</w:t>
            </w:r>
          </w:p>
        </w:tc>
      </w:tr>
      <w:tr w:rsidR="004F67D6" w:rsidRPr="002752D6" w14:paraId="5F13F865"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center"/>
          </w:tcPr>
          <w:p w14:paraId="3590C84B" w14:textId="77777777" w:rsidR="004F67D6" w:rsidRPr="002752D6" w:rsidRDefault="004F67D6" w:rsidP="002752D6">
            <w:pPr>
              <w:jc w:val="both"/>
              <w:rPr>
                <w:sz w:val="24"/>
                <w:szCs w:val="24"/>
              </w:rPr>
            </w:pPr>
            <w:r w:rsidRPr="002752D6">
              <w:rPr>
                <w:sz w:val="24"/>
                <w:szCs w:val="24"/>
              </w:rPr>
              <w:t>Material para la recogida de posibles vertidos (vermiculita; papel absorbente)</w:t>
            </w:r>
            <w:r w:rsidR="00ED7283" w:rsidRPr="002752D6">
              <w:rPr>
                <w:sz w:val="24"/>
                <w:szCs w:val="24"/>
              </w:rPr>
              <w:t xml:space="preserve"> disponible en la zona de trabajo</w:t>
            </w:r>
          </w:p>
        </w:tc>
        <w:tc>
          <w:tcPr>
            <w:tcW w:w="1134" w:type="dxa"/>
            <w:tcBorders>
              <w:top w:val="nil"/>
              <w:left w:val="nil"/>
              <w:bottom w:val="single" w:sz="4" w:space="0" w:color="auto"/>
              <w:right w:val="single" w:sz="4" w:space="0" w:color="auto"/>
            </w:tcBorders>
            <w:shd w:val="clear" w:color="auto" w:fill="auto"/>
            <w:noWrap/>
            <w:vAlign w:val="bottom"/>
          </w:tcPr>
          <w:p w14:paraId="0E60BB7E" w14:textId="77777777" w:rsidR="004F67D6" w:rsidRPr="002752D6" w:rsidRDefault="004F67D6" w:rsidP="002752D6">
            <w:pPr>
              <w:ind w:right="-71"/>
              <w:jc w:val="both"/>
              <w:rPr>
                <w:sz w:val="24"/>
                <w:szCs w:val="24"/>
              </w:rPr>
            </w:pPr>
            <w:permStart w:id="161568850" w:edGrp="everyone"/>
            <w:permEnd w:id="161568850"/>
          </w:p>
        </w:tc>
        <w:tc>
          <w:tcPr>
            <w:tcW w:w="1276" w:type="dxa"/>
            <w:tcBorders>
              <w:top w:val="nil"/>
              <w:left w:val="nil"/>
              <w:bottom w:val="single" w:sz="4" w:space="0" w:color="auto"/>
              <w:right w:val="single" w:sz="12" w:space="0" w:color="auto"/>
            </w:tcBorders>
            <w:shd w:val="clear" w:color="auto" w:fill="auto"/>
            <w:noWrap/>
            <w:vAlign w:val="bottom"/>
          </w:tcPr>
          <w:p w14:paraId="300586DF" w14:textId="77777777" w:rsidR="004F67D6" w:rsidRPr="002752D6" w:rsidRDefault="004F67D6" w:rsidP="002752D6">
            <w:pPr>
              <w:jc w:val="both"/>
              <w:rPr>
                <w:sz w:val="24"/>
                <w:szCs w:val="24"/>
              </w:rPr>
            </w:pPr>
            <w:permStart w:id="1618616027" w:edGrp="everyone"/>
            <w:permEnd w:id="1618616027"/>
          </w:p>
        </w:tc>
      </w:tr>
      <w:tr w:rsidR="00476234" w:rsidRPr="002752D6" w14:paraId="691189FA" w14:textId="77777777" w:rsidTr="008105B0">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C2D1D4D" w14:textId="77777777" w:rsidR="00476234" w:rsidRPr="002752D6" w:rsidRDefault="00476234" w:rsidP="002752D6">
            <w:pPr>
              <w:jc w:val="both"/>
              <w:rPr>
                <w:sz w:val="24"/>
                <w:szCs w:val="24"/>
              </w:rPr>
            </w:pPr>
            <w:r w:rsidRPr="002752D6">
              <w:rPr>
                <w:sz w:val="24"/>
                <w:szCs w:val="24"/>
              </w:rPr>
              <w:t>Almacenamiento de</w:t>
            </w:r>
            <w:r w:rsidR="00543903" w:rsidRPr="002752D6">
              <w:rPr>
                <w:sz w:val="24"/>
                <w:szCs w:val="24"/>
              </w:rPr>
              <w:t xml:space="preserve"> material fungible</w:t>
            </w:r>
            <w:r w:rsidR="00A260B3" w:rsidRPr="002752D6">
              <w:rPr>
                <w:sz w:val="24"/>
                <w:szCs w:val="24"/>
              </w:rPr>
              <w:t xml:space="preserve"> y reactivos</w:t>
            </w:r>
            <w:r w:rsidRPr="002752D6">
              <w:rPr>
                <w:sz w:val="24"/>
                <w:szCs w:val="24"/>
              </w:rPr>
              <w:t xml:space="preserve"> en el propio laboratorio</w:t>
            </w:r>
          </w:p>
        </w:tc>
        <w:tc>
          <w:tcPr>
            <w:tcW w:w="1134" w:type="dxa"/>
            <w:tcBorders>
              <w:top w:val="nil"/>
              <w:left w:val="nil"/>
              <w:bottom w:val="single" w:sz="4" w:space="0" w:color="auto"/>
              <w:right w:val="single" w:sz="4" w:space="0" w:color="auto"/>
            </w:tcBorders>
            <w:shd w:val="clear" w:color="auto" w:fill="auto"/>
            <w:noWrap/>
            <w:vAlign w:val="bottom"/>
          </w:tcPr>
          <w:p w14:paraId="09C9C7F3" w14:textId="77777777" w:rsidR="00476234" w:rsidRPr="002752D6" w:rsidRDefault="00476234" w:rsidP="002752D6">
            <w:pPr>
              <w:ind w:right="-71"/>
              <w:jc w:val="both"/>
              <w:rPr>
                <w:sz w:val="24"/>
                <w:szCs w:val="24"/>
              </w:rPr>
            </w:pPr>
            <w:permStart w:id="288582459" w:edGrp="everyone"/>
            <w:permEnd w:id="288582459"/>
          </w:p>
        </w:tc>
        <w:tc>
          <w:tcPr>
            <w:tcW w:w="1276" w:type="dxa"/>
            <w:tcBorders>
              <w:top w:val="nil"/>
              <w:left w:val="nil"/>
              <w:bottom w:val="single" w:sz="4" w:space="0" w:color="auto"/>
              <w:right w:val="single" w:sz="12" w:space="0" w:color="auto"/>
            </w:tcBorders>
            <w:shd w:val="clear" w:color="auto" w:fill="auto"/>
            <w:noWrap/>
            <w:vAlign w:val="bottom"/>
          </w:tcPr>
          <w:p w14:paraId="1D0878DD" w14:textId="77777777" w:rsidR="00476234" w:rsidRPr="002752D6" w:rsidRDefault="00476234" w:rsidP="002752D6">
            <w:pPr>
              <w:jc w:val="both"/>
              <w:rPr>
                <w:sz w:val="24"/>
                <w:szCs w:val="24"/>
              </w:rPr>
            </w:pPr>
            <w:permStart w:id="1581125795" w:edGrp="everyone"/>
            <w:permEnd w:id="1581125795"/>
          </w:p>
        </w:tc>
      </w:tr>
      <w:tr w:rsidR="00476234" w:rsidRPr="002752D6" w14:paraId="6D22DC90" w14:textId="77777777" w:rsidTr="008105B0">
        <w:trPr>
          <w:trHeight w:val="402"/>
        </w:trPr>
        <w:tc>
          <w:tcPr>
            <w:tcW w:w="7229" w:type="dxa"/>
            <w:tcBorders>
              <w:top w:val="nil"/>
              <w:left w:val="single" w:sz="12" w:space="0" w:color="auto"/>
              <w:bottom w:val="single" w:sz="12" w:space="0" w:color="auto"/>
              <w:right w:val="single" w:sz="4" w:space="0" w:color="auto"/>
            </w:tcBorders>
            <w:shd w:val="clear" w:color="auto" w:fill="auto"/>
            <w:noWrap/>
            <w:vAlign w:val="bottom"/>
          </w:tcPr>
          <w:p w14:paraId="60E737E6" w14:textId="77777777" w:rsidR="00476234" w:rsidRPr="002752D6" w:rsidRDefault="00476234" w:rsidP="002752D6">
            <w:pPr>
              <w:jc w:val="both"/>
              <w:rPr>
                <w:sz w:val="24"/>
                <w:szCs w:val="24"/>
              </w:rPr>
            </w:pPr>
            <w:r w:rsidRPr="002752D6">
              <w:rPr>
                <w:sz w:val="24"/>
                <w:szCs w:val="24"/>
              </w:rPr>
              <w:t>Ventana de observación o similar para ver a los ocupantes</w:t>
            </w:r>
          </w:p>
        </w:tc>
        <w:tc>
          <w:tcPr>
            <w:tcW w:w="1134" w:type="dxa"/>
            <w:tcBorders>
              <w:top w:val="nil"/>
              <w:left w:val="nil"/>
              <w:bottom w:val="single" w:sz="12" w:space="0" w:color="auto"/>
              <w:right w:val="single" w:sz="4" w:space="0" w:color="auto"/>
            </w:tcBorders>
            <w:shd w:val="clear" w:color="auto" w:fill="auto"/>
            <w:noWrap/>
            <w:vAlign w:val="bottom"/>
          </w:tcPr>
          <w:p w14:paraId="21586AF7" w14:textId="77777777" w:rsidR="00476234" w:rsidRPr="002752D6" w:rsidRDefault="00476234" w:rsidP="002752D6">
            <w:pPr>
              <w:jc w:val="both"/>
              <w:rPr>
                <w:sz w:val="24"/>
                <w:szCs w:val="24"/>
              </w:rPr>
            </w:pPr>
            <w:permStart w:id="203443214" w:edGrp="everyone"/>
            <w:permEnd w:id="203443214"/>
          </w:p>
        </w:tc>
        <w:tc>
          <w:tcPr>
            <w:tcW w:w="1276" w:type="dxa"/>
            <w:tcBorders>
              <w:top w:val="nil"/>
              <w:left w:val="nil"/>
              <w:bottom w:val="single" w:sz="12" w:space="0" w:color="auto"/>
              <w:right w:val="single" w:sz="12" w:space="0" w:color="auto"/>
            </w:tcBorders>
            <w:shd w:val="clear" w:color="auto" w:fill="auto"/>
            <w:noWrap/>
            <w:vAlign w:val="bottom"/>
          </w:tcPr>
          <w:p w14:paraId="580C5B99" w14:textId="77777777" w:rsidR="00476234" w:rsidRPr="002752D6" w:rsidRDefault="00476234" w:rsidP="002752D6">
            <w:pPr>
              <w:ind w:left="214" w:hanging="214"/>
              <w:jc w:val="both"/>
              <w:rPr>
                <w:sz w:val="24"/>
                <w:szCs w:val="24"/>
              </w:rPr>
            </w:pPr>
            <w:permStart w:id="600792054" w:edGrp="everyone"/>
            <w:permEnd w:id="600792054"/>
          </w:p>
        </w:tc>
      </w:tr>
    </w:tbl>
    <w:p w14:paraId="6D74744D" w14:textId="77777777" w:rsidR="00122156" w:rsidRDefault="005F7B9E" w:rsidP="004044F6">
      <w:pPr>
        <w:tabs>
          <w:tab w:val="left" w:pos="-720"/>
        </w:tabs>
        <w:suppressAutoHyphens/>
        <w:ind w:left="720"/>
        <w:jc w:val="both"/>
        <w:rPr>
          <w:spacing w:val="-3"/>
          <w:sz w:val="24"/>
          <w:szCs w:val="24"/>
        </w:rPr>
      </w:pPr>
      <w:r>
        <w:rPr>
          <w:spacing w:val="-3"/>
          <w:sz w:val="24"/>
          <w:szCs w:val="24"/>
        </w:rPr>
        <w:t>(</w:t>
      </w:r>
      <w:r w:rsidRPr="005F7B9E">
        <w:rPr>
          <w:i/>
          <w:spacing w:val="-3"/>
          <w:sz w:val="18"/>
          <w:szCs w:val="18"/>
        </w:rPr>
        <w:t>Añadir tabla si es necesario</w:t>
      </w:r>
      <w:r>
        <w:rPr>
          <w:spacing w:val="-3"/>
          <w:sz w:val="24"/>
          <w:szCs w:val="24"/>
        </w:rPr>
        <w:t>)</w:t>
      </w:r>
    </w:p>
    <w:p w14:paraId="279E8EB5" w14:textId="77777777" w:rsidR="005F7B9E" w:rsidRDefault="005F7B9E" w:rsidP="004044F6">
      <w:pPr>
        <w:tabs>
          <w:tab w:val="left" w:pos="-720"/>
        </w:tabs>
        <w:suppressAutoHyphens/>
        <w:ind w:left="720"/>
        <w:jc w:val="both"/>
        <w:rPr>
          <w:spacing w:val="-3"/>
          <w:sz w:val="24"/>
          <w:szCs w:val="24"/>
        </w:rPr>
      </w:pPr>
      <w:permStart w:id="1298950449" w:edGrp="everyone"/>
      <w:permEnd w:id="1298950449"/>
    </w:p>
    <w:p w14:paraId="08D57C6A" w14:textId="77777777" w:rsidR="005F7B9E" w:rsidRPr="002752D6"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3D0590" w:rsidRPr="002752D6" w14:paraId="44839F35" w14:textId="77777777" w:rsidTr="002A5216">
        <w:trPr>
          <w:cantSplit/>
          <w:trHeight w:val="402"/>
          <w:tblHeader/>
        </w:trPr>
        <w:tc>
          <w:tcPr>
            <w:tcW w:w="9629" w:type="dxa"/>
            <w:gridSpan w:val="3"/>
            <w:tcBorders>
              <w:top w:val="single" w:sz="12" w:space="0" w:color="auto"/>
              <w:left w:val="single" w:sz="12" w:space="0" w:color="auto"/>
              <w:bottom w:val="nil"/>
              <w:right w:val="single" w:sz="12" w:space="0" w:color="000000"/>
            </w:tcBorders>
            <w:shd w:val="clear" w:color="auto" w:fill="auto"/>
            <w:vAlign w:val="bottom"/>
          </w:tcPr>
          <w:p w14:paraId="0112AD01" w14:textId="77777777" w:rsidR="003D0590" w:rsidRPr="002752D6" w:rsidRDefault="003D0590" w:rsidP="002752D6">
            <w:pPr>
              <w:jc w:val="both"/>
              <w:rPr>
                <w:b/>
                <w:bCs/>
                <w:sz w:val="24"/>
                <w:szCs w:val="24"/>
              </w:rPr>
            </w:pPr>
            <w:r w:rsidRPr="002752D6">
              <w:rPr>
                <w:b/>
                <w:bCs/>
                <w:sz w:val="24"/>
                <w:szCs w:val="24"/>
              </w:rPr>
              <w:t>II.- INVERNADEROS Y SEMILLEROS</w:t>
            </w:r>
            <w:r w:rsidR="005F7B9E">
              <w:rPr>
                <w:b/>
                <w:bCs/>
                <w:sz w:val="24"/>
                <w:szCs w:val="24"/>
              </w:rPr>
              <w:t xml:space="preserve"> </w:t>
            </w:r>
            <w:permStart w:id="2014144501" w:edGrp="everyone"/>
            <w:permEnd w:id="2014144501"/>
          </w:p>
        </w:tc>
      </w:tr>
      <w:tr w:rsidR="003D0590" w:rsidRPr="002752D6" w14:paraId="1AA6AFD3" w14:textId="77777777" w:rsidTr="00C77E8F">
        <w:trPr>
          <w:trHeight w:val="402"/>
        </w:trPr>
        <w:tc>
          <w:tcPr>
            <w:tcW w:w="7229" w:type="dxa"/>
            <w:tcBorders>
              <w:top w:val="single" w:sz="4" w:space="0" w:color="auto"/>
              <w:left w:val="single" w:sz="4" w:space="0" w:color="auto"/>
              <w:bottom w:val="single" w:sz="4" w:space="0" w:color="auto"/>
              <w:right w:val="single" w:sz="4" w:space="0" w:color="auto"/>
            </w:tcBorders>
            <w:shd w:val="clear" w:color="auto" w:fill="auto"/>
            <w:vAlign w:val="bottom"/>
          </w:tcPr>
          <w:p w14:paraId="087F95AA" w14:textId="77777777" w:rsidR="003D0590" w:rsidRPr="002752D6" w:rsidRDefault="003D0590" w:rsidP="002752D6">
            <w:pPr>
              <w:jc w:val="both"/>
              <w:rPr>
                <w:b/>
                <w:bCs/>
                <w:sz w:val="24"/>
                <w:szCs w:val="24"/>
              </w:rPr>
            </w:pPr>
            <w:r w:rsidRPr="002752D6">
              <w:rPr>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center"/>
          </w:tcPr>
          <w:p w14:paraId="219D5ECB" w14:textId="77777777" w:rsidR="003D0590" w:rsidRPr="002752D6" w:rsidRDefault="003D0590" w:rsidP="002752D6">
            <w:pPr>
              <w:jc w:val="both"/>
              <w:rPr>
                <w:b/>
                <w:bCs/>
                <w:sz w:val="24"/>
                <w:szCs w:val="24"/>
              </w:rPr>
            </w:pPr>
            <w:r w:rsidRPr="002752D6">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center"/>
          </w:tcPr>
          <w:p w14:paraId="2D4A68E4" w14:textId="77777777" w:rsidR="003D0590" w:rsidRPr="002752D6" w:rsidRDefault="003D0590" w:rsidP="002752D6">
            <w:pPr>
              <w:jc w:val="both"/>
              <w:rPr>
                <w:b/>
                <w:bCs/>
                <w:sz w:val="24"/>
                <w:szCs w:val="24"/>
              </w:rPr>
            </w:pPr>
            <w:r w:rsidRPr="002752D6">
              <w:rPr>
                <w:b/>
                <w:bCs/>
                <w:sz w:val="24"/>
                <w:szCs w:val="24"/>
              </w:rPr>
              <w:t>NO</w:t>
            </w:r>
          </w:p>
        </w:tc>
      </w:tr>
      <w:tr w:rsidR="003D0590" w:rsidRPr="002752D6" w14:paraId="79D64E3D"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07B3DF96" w14:textId="77777777" w:rsidR="003D0590" w:rsidRPr="002752D6" w:rsidRDefault="003D0590" w:rsidP="002752D6">
            <w:pPr>
              <w:jc w:val="both"/>
              <w:rPr>
                <w:sz w:val="24"/>
                <w:szCs w:val="24"/>
              </w:rPr>
            </w:pPr>
            <w:r w:rsidRPr="002752D6">
              <w:rPr>
                <w:sz w:val="24"/>
                <w:szCs w:val="24"/>
              </w:rPr>
              <w:t xml:space="preserve">Invernaderos: estructura permanente </w:t>
            </w:r>
          </w:p>
        </w:tc>
        <w:tc>
          <w:tcPr>
            <w:tcW w:w="1200" w:type="dxa"/>
            <w:tcBorders>
              <w:top w:val="nil"/>
              <w:left w:val="nil"/>
              <w:bottom w:val="single" w:sz="4" w:space="0" w:color="auto"/>
              <w:right w:val="single" w:sz="4" w:space="0" w:color="auto"/>
            </w:tcBorders>
            <w:shd w:val="clear" w:color="auto" w:fill="auto"/>
          </w:tcPr>
          <w:p w14:paraId="1A953E3C" w14:textId="77777777" w:rsidR="003D0590" w:rsidRPr="002752D6" w:rsidRDefault="003D0590" w:rsidP="002752D6">
            <w:pPr>
              <w:jc w:val="both"/>
              <w:rPr>
                <w:sz w:val="24"/>
                <w:szCs w:val="24"/>
              </w:rPr>
            </w:pPr>
            <w:permStart w:id="457463857" w:edGrp="everyone"/>
            <w:permEnd w:id="457463857"/>
          </w:p>
        </w:tc>
        <w:tc>
          <w:tcPr>
            <w:tcW w:w="1200" w:type="dxa"/>
            <w:tcBorders>
              <w:top w:val="nil"/>
              <w:left w:val="nil"/>
              <w:bottom w:val="single" w:sz="4" w:space="0" w:color="auto"/>
              <w:right w:val="single" w:sz="12" w:space="0" w:color="auto"/>
            </w:tcBorders>
            <w:shd w:val="clear" w:color="auto" w:fill="auto"/>
          </w:tcPr>
          <w:p w14:paraId="6A8134DF" w14:textId="77777777" w:rsidR="003D0590" w:rsidRPr="002752D6" w:rsidRDefault="003D0590" w:rsidP="002752D6">
            <w:pPr>
              <w:jc w:val="both"/>
              <w:rPr>
                <w:sz w:val="24"/>
                <w:szCs w:val="24"/>
              </w:rPr>
            </w:pPr>
            <w:permStart w:id="1640445961" w:edGrp="everyone"/>
            <w:permEnd w:id="1640445961"/>
          </w:p>
        </w:tc>
      </w:tr>
      <w:tr w:rsidR="003D0590" w:rsidRPr="002752D6" w14:paraId="14A595B2"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D846456" w14:textId="77777777" w:rsidR="003D0590" w:rsidRPr="002752D6" w:rsidRDefault="003D0590" w:rsidP="002752D6">
            <w:pPr>
              <w:jc w:val="both"/>
              <w:rPr>
                <w:sz w:val="24"/>
                <w:szCs w:val="24"/>
              </w:rPr>
            </w:pPr>
            <w:r w:rsidRPr="002752D6">
              <w:rPr>
                <w:rFonts w:eastAsia="Arial"/>
                <w:sz w:val="24"/>
                <w:szCs w:val="24"/>
                <w:lang w:val="es-ES_tradnl"/>
              </w:rPr>
              <w:t xml:space="preserve">La pendiente permite evitar la entrada de la escorrentía de aguas superficiales </w:t>
            </w:r>
          </w:p>
        </w:tc>
        <w:tc>
          <w:tcPr>
            <w:tcW w:w="1200" w:type="dxa"/>
            <w:tcBorders>
              <w:top w:val="nil"/>
              <w:left w:val="nil"/>
              <w:bottom w:val="single" w:sz="4" w:space="0" w:color="auto"/>
              <w:right w:val="single" w:sz="4" w:space="0" w:color="auto"/>
            </w:tcBorders>
            <w:shd w:val="clear" w:color="auto" w:fill="auto"/>
            <w:noWrap/>
            <w:vAlign w:val="bottom"/>
          </w:tcPr>
          <w:p w14:paraId="4B09F98E" w14:textId="77777777" w:rsidR="003D0590" w:rsidRPr="002752D6" w:rsidRDefault="003D0590" w:rsidP="002752D6">
            <w:pPr>
              <w:jc w:val="both"/>
              <w:rPr>
                <w:sz w:val="24"/>
                <w:szCs w:val="24"/>
              </w:rPr>
            </w:pPr>
            <w:permStart w:id="1383031399" w:edGrp="everyone"/>
            <w:permEnd w:id="1383031399"/>
          </w:p>
        </w:tc>
        <w:tc>
          <w:tcPr>
            <w:tcW w:w="1200" w:type="dxa"/>
            <w:tcBorders>
              <w:top w:val="nil"/>
              <w:left w:val="nil"/>
              <w:bottom w:val="single" w:sz="4" w:space="0" w:color="auto"/>
              <w:right w:val="single" w:sz="12" w:space="0" w:color="auto"/>
            </w:tcBorders>
            <w:shd w:val="clear" w:color="auto" w:fill="auto"/>
            <w:noWrap/>
            <w:vAlign w:val="bottom"/>
          </w:tcPr>
          <w:p w14:paraId="58B78CE8" w14:textId="77777777" w:rsidR="003D0590" w:rsidRPr="002752D6" w:rsidRDefault="003D0590" w:rsidP="002752D6">
            <w:pPr>
              <w:jc w:val="both"/>
              <w:rPr>
                <w:sz w:val="24"/>
                <w:szCs w:val="24"/>
              </w:rPr>
            </w:pPr>
            <w:permStart w:id="2012429695" w:edGrp="everyone"/>
            <w:permEnd w:id="2012429695"/>
          </w:p>
        </w:tc>
      </w:tr>
      <w:tr w:rsidR="003D0590" w:rsidRPr="002752D6" w14:paraId="522512CC"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2F6C9958" w14:textId="77777777" w:rsidR="003D0590" w:rsidRPr="002752D6" w:rsidRDefault="0029389C" w:rsidP="002752D6">
            <w:pPr>
              <w:jc w:val="both"/>
              <w:rPr>
                <w:sz w:val="24"/>
                <w:szCs w:val="24"/>
              </w:rPr>
            </w:pPr>
            <w:r>
              <w:rPr>
                <w:sz w:val="24"/>
                <w:szCs w:val="24"/>
              </w:rPr>
              <w:t>Puertas de cierre automático</w:t>
            </w:r>
          </w:p>
        </w:tc>
        <w:tc>
          <w:tcPr>
            <w:tcW w:w="1200" w:type="dxa"/>
            <w:tcBorders>
              <w:top w:val="nil"/>
              <w:left w:val="nil"/>
              <w:bottom w:val="single" w:sz="4" w:space="0" w:color="auto"/>
              <w:right w:val="single" w:sz="4" w:space="0" w:color="auto"/>
            </w:tcBorders>
            <w:shd w:val="clear" w:color="auto" w:fill="auto"/>
            <w:noWrap/>
            <w:vAlign w:val="bottom"/>
          </w:tcPr>
          <w:p w14:paraId="744389FA" w14:textId="77777777" w:rsidR="003D0590" w:rsidRPr="002752D6" w:rsidRDefault="003D0590" w:rsidP="002752D6">
            <w:pPr>
              <w:jc w:val="both"/>
              <w:rPr>
                <w:sz w:val="24"/>
                <w:szCs w:val="24"/>
              </w:rPr>
            </w:pPr>
            <w:permStart w:id="877884481" w:edGrp="everyone"/>
            <w:permEnd w:id="877884481"/>
          </w:p>
        </w:tc>
        <w:tc>
          <w:tcPr>
            <w:tcW w:w="1200" w:type="dxa"/>
            <w:tcBorders>
              <w:top w:val="nil"/>
              <w:left w:val="nil"/>
              <w:bottom w:val="single" w:sz="4" w:space="0" w:color="auto"/>
              <w:right w:val="single" w:sz="12" w:space="0" w:color="auto"/>
            </w:tcBorders>
            <w:shd w:val="clear" w:color="auto" w:fill="auto"/>
            <w:noWrap/>
            <w:vAlign w:val="bottom"/>
          </w:tcPr>
          <w:p w14:paraId="5E1120D2" w14:textId="77777777" w:rsidR="003D0590" w:rsidRPr="002752D6" w:rsidRDefault="003D0590" w:rsidP="002752D6">
            <w:pPr>
              <w:jc w:val="both"/>
              <w:rPr>
                <w:sz w:val="24"/>
                <w:szCs w:val="24"/>
              </w:rPr>
            </w:pPr>
            <w:permStart w:id="187762020" w:edGrp="everyone"/>
            <w:permEnd w:id="187762020"/>
          </w:p>
        </w:tc>
      </w:tr>
      <w:tr w:rsidR="003D0590" w:rsidRPr="002752D6" w14:paraId="447AEF64"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34EF545" w14:textId="77777777" w:rsidR="003D0590" w:rsidRPr="002752D6" w:rsidRDefault="003D0590" w:rsidP="002752D6">
            <w:pPr>
              <w:jc w:val="both"/>
              <w:rPr>
                <w:b/>
                <w:bCs/>
                <w:sz w:val="24"/>
                <w:szCs w:val="24"/>
              </w:rPr>
            </w:pPr>
            <w:r w:rsidRPr="002752D6">
              <w:rPr>
                <w:b/>
                <w:bCs/>
                <w:sz w:val="24"/>
                <w:szCs w:val="24"/>
              </w:rPr>
              <w:t>Equipo</w:t>
            </w:r>
          </w:p>
        </w:tc>
        <w:tc>
          <w:tcPr>
            <w:tcW w:w="1200" w:type="dxa"/>
            <w:tcBorders>
              <w:top w:val="nil"/>
              <w:left w:val="nil"/>
              <w:bottom w:val="single" w:sz="4" w:space="0" w:color="auto"/>
              <w:right w:val="single" w:sz="4" w:space="0" w:color="auto"/>
            </w:tcBorders>
            <w:shd w:val="clear" w:color="auto" w:fill="auto"/>
            <w:vAlign w:val="center"/>
          </w:tcPr>
          <w:p w14:paraId="37245E1D" w14:textId="77777777" w:rsidR="003D0590" w:rsidRPr="002752D6" w:rsidRDefault="003D0590" w:rsidP="002752D6">
            <w:pPr>
              <w:jc w:val="both"/>
              <w:rPr>
                <w:b/>
                <w:bCs/>
                <w:sz w:val="24"/>
                <w:szCs w:val="24"/>
              </w:rPr>
            </w:pPr>
            <w:r w:rsidRPr="002752D6">
              <w:rPr>
                <w:b/>
                <w:bCs/>
                <w:sz w:val="24"/>
                <w:szCs w:val="24"/>
              </w:rPr>
              <w:t>SÍ</w:t>
            </w:r>
          </w:p>
        </w:tc>
        <w:tc>
          <w:tcPr>
            <w:tcW w:w="1200" w:type="dxa"/>
            <w:tcBorders>
              <w:top w:val="nil"/>
              <w:left w:val="nil"/>
              <w:bottom w:val="single" w:sz="4" w:space="0" w:color="auto"/>
              <w:right w:val="single" w:sz="12" w:space="0" w:color="auto"/>
            </w:tcBorders>
            <w:shd w:val="clear" w:color="auto" w:fill="auto"/>
            <w:vAlign w:val="center"/>
          </w:tcPr>
          <w:p w14:paraId="093B56BB" w14:textId="77777777" w:rsidR="003D0590" w:rsidRPr="002752D6" w:rsidRDefault="003D0590" w:rsidP="002752D6">
            <w:pPr>
              <w:jc w:val="both"/>
              <w:rPr>
                <w:b/>
                <w:bCs/>
                <w:sz w:val="24"/>
                <w:szCs w:val="24"/>
              </w:rPr>
            </w:pPr>
            <w:r w:rsidRPr="002752D6">
              <w:rPr>
                <w:b/>
                <w:bCs/>
                <w:sz w:val="24"/>
                <w:szCs w:val="24"/>
              </w:rPr>
              <w:t>NO</w:t>
            </w:r>
          </w:p>
        </w:tc>
      </w:tr>
      <w:tr w:rsidR="003D0590" w:rsidRPr="002752D6" w14:paraId="36A98604"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3B3EB6A8" w14:textId="77777777" w:rsidR="003D0590" w:rsidRPr="002752D6" w:rsidRDefault="003D0590" w:rsidP="002752D6">
            <w:pPr>
              <w:jc w:val="both"/>
              <w:rPr>
                <w:sz w:val="24"/>
                <w:szCs w:val="24"/>
              </w:rPr>
            </w:pPr>
            <w:r w:rsidRPr="002752D6">
              <w:rPr>
                <w:sz w:val="24"/>
                <w:szCs w:val="24"/>
              </w:rPr>
              <w:t>Entrada a través de una esclusa con dos puertas con cerradura dependiente</w:t>
            </w:r>
          </w:p>
        </w:tc>
        <w:tc>
          <w:tcPr>
            <w:tcW w:w="1200" w:type="dxa"/>
            <w:tcBorders>
              <w:top w:val="nil"/>
              <w:left w:val="nil"/>
              <w:bottom w:val="single" w:sz="4" w:space="0" w:color="auto"/>
              <w:right w:val="single" w:sz="4" w:space="0" w:color="auto"/>
            </w:tcBorders>
            <w:shd w:val="clear" w:color="auto" w:fill="auto"/>
          </w:tcPr>
          <w:p w14:paraId="6FF21103" w14:textId="77777777" w:rsidR="003D0590" w:rsidRPr="002752D6" w:rsidRDefault="003D0590" w:rsidP="002752D6">
            <w:pPr>
              <w:jc w:val="both"/>
              <w:rPr>
                <w:sz w:val="24"/>
                <w:szCs w:val="24"/>
              </w:rPr>
            </w:pPr>
            <w:permStart w:id="1013715996" w:edGrp="everyone"/>
            <w:permEnd w:id="1013715996"/>
          </w:p>
        </w:tc>
        <w:tc>
          <w:tcPr>
            <w:tcW w:w="1200" w:type="dxa"/>
            <w:tcBorders>
              <w:top w:val="nil"/>
              <w:left w:val="nil"/>
              <w:bottom w:val="single" w:sz="4" w:space="0" w:color="auto"/>
              <w:right w:val="single" w:sz="12" w:space="0" w:color="auto"/>
            </w:tcBorders>
            <w:shd w:val="clear" w:color="auto" w:fill="auto"/>
          </w:tcPr>
          <w:p w14:paraId="348392F5" w14:textId="77777777" w:rsidR="003D0590" w:rsidRPr="002752D6" w:rsidRDefault="003D0590" w:rsidP="002752D6">
            <w:pPr>
              <w:jc w:val="both"/>
              <w:rPr>
                <w:sz w:val="24"/>
                <w:szCs w:val="24"/>
              </w:rPr>
            </w:pPr>
            <w:permStart w:id="1397242458" w:edGrp="everyone"/>
            <w:permEnd w:id="1397242458"/>
          </w:p>
        </w:tc>
      </w:tr>
      <w:tr w:rsidR="003D0590" w:rsidRPr="002752D6" w14:paraId="526EC09C" w14:textId="77777777" w:rsidTr="00C77E8F">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20870618" w14:textId="77777777" w:rsidR="003D0590" w:rsidRPr="002752D6" w:rsidRDefault="003D0590" w:rsidP="002752D6">
            <w:pPr>
              <w:jc w:val="both"/>
              <w:rPr>
                <w:sz w:val="24"/>
                <w:szCs w:val="24"/>
              </w:rPr>
            </w:pPr>
            <w:r w:rsidRPr="002752D6">
              <w:rPr>
                <w:sz w:val="24"/>
                <w:szCs w:val="24"/>
              </w:rPr>
              <w:t xml:space="preserve">Control </w:t>
            </w:r>
            <w:r w:rsidR="00090B84" w:rsidRPr="002752D6">
              <w:rPr>
                <w:sz w:val="24"/>
                <w:szCs w:val="24"/>
              </w:rPr>
              <w:t>y gestión</w:t>
            </w:r>
            <w:r w:rsidRPr="002752D6">
              <w:rPr>
                <w:sz w:val="24"/>
                <w:szCs w:val="24"/>
              </w:rPr>
              <w:t xml:space="preserve"> de agua</w:t>
            </w:r>
            <w:r w:rsidR="00712126" w:rsidRPr="002752D6">
              <w:rPr>
                <w:sz w:val="24"/>
                <w:szCs w:val="24"/>
              </w:rPr>
              <w:t>s</w:t>
            </w:r>
            <w:r w:rsidRPr="002752D6">
              <w:rPr>
                <w:sz w:val="24"/>
                <w:szCs w:val="24"/>
              </w:rPr>
              <w:t xml:space="preserve"> contaminada</w:t>
            </w:r>
            <w:r w:rsidR="00712126" w:rsidRPr="002752D6">
              <w:rPr>
                <w:sz w:val="24"/>
                <w:szCs w:val="24"/>
              </w:rPr>
              <w:t>s</w:t>
            </w:r>
          </w:p>
        </w:tc>
        <w:tc>
          <w:tcPr>
            <w:tcW w:w="1200" w:type="dxa"/>
            <w:tcBorders>
              <w:top w:val="nil"/>
              <w:left w:val="nil"/>
              <w:bottom w:val="single" w:sz="4" w:space="0" w:color="auto"/>
              <w:right w:val="single" w:sz="4" w:space="0" w:color="auto"/>
            </w:tcBorders>
            <w:shd w:val="clear" w:color="auto" w:fill="auto"/>
          </w:tcPr>
          <w:p w14:paraId="77019ADC" w14:textId="77777777" w:rsidR="003D0590" w:rsidRPr="002752D6" w:rsidRDefault="003D0590" w:rsidP="002752D6">
            <w:pPr>
              <w:jc w:val="both"/>
              <w:rPr>
                <w:sz w:val="24"/>
                <w:szCs w:val="24"/>
              </w:rPr>
            </w:pPr>
            <w:permStart w:id="430328500" w:edGrp="everyone"/>
            <w:permEnd w:id="430328500"/>
          </w:p>
        </w:tc>
        <w:tc>
          <w:tcPr>
            <w:tcW w:w="1200" w:type="dxa"/>
            <w:tcBorders>
              <w:top w:val="nil"/>
              <w:left w:val="nil"/>
              <w:bottom w:val="single" w:sz="4" w:space="0" w:color="auto"/>
              <w:right w:val="single" w:sz="12" w:space="0" w:color="auto"/>
            </w:tcBorders>
            <w:shd w:val="clear" w:color="auto" w:fill="auto"/>
          </w:tcPr>
          <w:p w14:paraId="139EE974" w14:textId="77777777" w:rsidR="003D0590" w:rsidRPr="002752D6" w:rsidRDefault="003D0590" w:rsidP="002752D6">
            <w:pPr>
              <w:jc w:val="both"/>
              <w:rPr>
                <w:sz w:val="24"/>
                <w:szCs w:val="24"/>
              </w:rPr>
            </w:pPr>
            <w:permStart w:id="1190471320" w:edGrp="everyone"/>
            <w:permEnd w:id="1190471320"/>
          </w:p>
        </w:tc>
      </w:tr>
      <w:tr w:rsidR="003D0590" w:rsidRPr="002752D6" w14:paraId="7ED66914" w14:textId="77777777" w:rsidTr="00C77E8F">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DE006B9" w14:textId="77777777" w:rsidR="003D0590" w:rsidRPr="002752D6" w:rsidRDefault="003D0590" w:rsidP="002752D6">
            <w:pPr>
              <w:jc w:val="both"/>
              <w:rPr>
                <w:b/>
                <w:bCs/>
                <w:sz w:val="24"/>
                <w:szCs w:val="24"/>
              </w:rPr>
            </w:pPr>
            <w:r w:rsidRPr="002752D6">
              <w:rPr>
                <w:b/>
                <w:bCs/>
                <w:sz w:val="24"/>
                <w:szCs w:val="24"/>
              </w:rPr>
              <w:t>Normas de trabajo</w:t>
            </w:r>
          </w:p>
        </w:tc>
        <w:tc>
          <w:tcPr>
            <w:tcW w:w="1200" w:type="dxa"/>
            <w:tcBorders>
              <w:top w:val="nil"/>
              <w:left w:val="nil"/>
              <w:bottom w:val="single" w:sz="4" w:space="0" w:color="auto"/>
              <w:right w:val="single" w:sz="4" w:space="0" w:color="auto"/>
            </w:tcBorders>
            <w:shd w:val="clear" w:color="auto" w:fill="auto"/>
            <w:vAlign w:val="center"/>
          </w:tcPr>
          <w:p w14:paraId="166ED02F" w14:textId="77777777" w:rsidR="003D0590" w:rsidRPr="002752D6" w:rsidRDefault="003D0590" w:rsidP="002752D6">
            <w:pPr>
              <w:jc w:val="both"/>
              <w:rPr>
                <w:b/>
                <w:bCs/>
                <w:sz w:val="24"/>
                <w:szCs w:val="24"/>
              </w:rPr>
            </w:pPr>
            <w:r w:rsidRPr="002752D6">
              <w:rPr>
                <w:b/>
                <w:bCs/>
                <w:sz w:val="24"/>
                <w:szCs w:val="24"/>
              </w:rPr>
              <w:t>SÍ</w:t>
            </w:r>
          </w:p>
        </w:tc>
        <w:tc>
          <w:tcPr>
            <w:tcW w:w="1200" w:type="dxa"/>
            <w:tcBorders>
              <w:top w:val="nil"/>
              <w:left w:val="nil"/>
              <w:bottom w:val="single" w:sz="4" w:space="0" w:color="auto"/>
              <w:right w:val="single" w:sz="12" w:space="0" w:color="auto"/>
            </w:tcBorders>
            <w:shd w:val="clear" w:color="auto" w:fill="auto"/>
            <w:vAlign w:val="center"/>
          </w:tcPr>
          <w:p w14:paraId="343560FC" w14:textId="77777777" w:rsidR="003D0590" w:rsidRPr="002752D6" w:rsidRDefault="003D0590" w:rsidP="002752D6">
            <w:pPr>
              <w:jc w:val="both"/>
              <w:rPr>
                <w:b/>
                <w:bCs/>
                <w:sz w:val="24"/>
                <w:szCs w:val="24"/>
              </w:rPr>
            </w:pPr>
            <w:r w:rsidRPr="002752D6">
              <w:rPr>
                <w:b/>
                <w:bCs/>
                <w:sz w:val="24"/>
                <w:szCs w:val="24"/>
              </w:rPr>
              <w:t>NO</w:t>
            </w:r>
          </w:p>
        </w:tc>
      </w:tr>
      <w:tr w:rsidR="003D0590" w:rsidRPr="002752D6" w14:paraId="09C6056A" w14:textId="77777777" w:rsidTr="00C77E8F">
        <w:trPr>
          <w:cantSplit/>
          <w:trHeight w:val="510"/>
        </w:trPr>
        <w:tc>
          <w:tcPr>
            <w:tcW w:w="7229" w:type="dxa"/>
            <w:tcBorders>
              <w:top w:val="nil"/>
              <w:left w:val="single" w:sz="12" w:space="0" w:color="auto"/>
              <w:bottom w:val="single" w:sz="4" w:space="0" w:color="auto"/>
              <w:right w:val="single" w:sz="4" w:space="0" w:color="auto"/>
            </w:tcBorders>
            <w:shd w:val="clear" w:color="auto" w:fill="auto"/>
          </w:tcPr>
          <w:p w14:paraId="028A13B0" w14:textId="77777777" w:rsidR="003D0590" w:rsidRPr="002752D6" w:rsidRDefault="003D0590" w:rsidP="002752D6">
            <w:pPr>
              <w:jc w:val="both"/>
              <w:rPr>
                <w:sz w:val="24"/>
                <w:szCs w:val="24"/>
              </w:rPr>
            </w:pPr>
            <w:r w:rsidRPr="002752D6">
              <w:rPr>
                <w:sz w:val="24"/>
                <w:szCs w:val="24"/>
              </w:rPr>
              <w:t xml:space="preserve">Medidas para controlar las especies no deseadas (insectos y otros artrópodos, roedores, etc.) </w:t>
            </w:r>
          </w:p>
        </w:tc>
        <w:tc>
          <w:tcPr>
            <w:tcW w:w="1200" w:type="dxa"/>
            <w:tcBorders>
              <w:top w:val="nil"/>
              <w:left w:val="nil"/>
              <w:bottom w:val="single" w:sz="4" w:space="0" w:color="auto"/>
              <w:right w:val="single" w:sz="4" w:space="0" w:color="auto"/>
            </w:tcBorders>
            <w:shd w:val="clear" w:color="auto" w:fill="auto"/>
          </w:tcPr>
          <w:p w14:paraId="0621FE50" w14:textId="77777777" w:rsidR="003D0590" w:rsidRPr="002752D6" w:rsidRDefault="003D0590" w:rsidP="002752D6">
            <w:pPr>
              <w:jc w:val="both"/>
              <w:rPr>
                <w:sz w:val="24"/>
                <w:szCs w:val="24"/>
              </w:rPr>
            </w:pPr>
            <w:permStart w:id="681076336" w:edGrp="everyone"/>
            <w:permEnd w:id="681076336"/>
          </w:p>
        </w:tc>
        <w:tc>
          <w:tcPr>
            <w:tcW w:w="1200" w:type="dxa"/>
            <w:tcBorders>
              <w:top w:val="nil"/>
              <w:left w:val="nil"/>
              <w:bottom w:val="single" w:sz="4" w:space="0" w:color="auto"/>
              <w:right w:val="single" w:sz="12" w:space="0" w:color="auto"/>
            </w:tcBorders>
            <w:shd w:val="clear" w:color="auto" w:fill="auto"/>
          </w:tcPr>
          <w:p w14:paraId="6125FF75" w14:textId="77777777" w:rsidR="003D0590" w:rsidRPr="002752D6" w:rsidRDefault="003D0590" w:rsidP="002752D6">
            <w:pPr>
              <w:jc w:val="both"/>
              <w:rPr>
                <w:sz w:val="24"/>
                <w:szCs w:val="24"/>
              </w:rPr>
            </w:pPr>
            <w:permStart w:id="122816411" w:edGrp="everyone"/>
            <w:permEnd w:id="122816411"/>
          </w:p>
        </w:tc>
      </w:tr>
      <w:tr w:rsidR="003D0590" w:rsidRPr="002752D6" w14:paraId="12B531EB" w14:textId="77777777" w:rsidTr="00C77E8F">
        <w:trPr>
          <w:cantSplit/>
          <w:trHeight w:val="525"/>
        </w:trPr>
        <w:tc>
          <w:tcPr>
            <w:tcW w:w="7229" w:type="dxa"/>
            <w:tcBorders>
              <w:top w:val="nil"/>
              <w:left w:val="single" w:sz="12" w:space="0" w:color="auto"/>
              <w:bottom w:val="single" w:sz="12" w:space="0" w:color="auto"/>
              <w:right w:val="single" w:sz="4" w:space="0" w:color="auto"/>
            </w:tcBorders>
            <w:shd w:val="clear" w:color="auto" w:fill="auto"/>
          </w:tcPr>
          <w:p w14:paraId="0CCA5681" w14:textId="77777777" w:rsidR="003D0590" w:rsidRPr="002752D6" w:rsidRDefault="003D0590" w:rsidP="002752D6">
            <w:pPr>
              <w:jc w:val="both"/>
              <w:rPr>
                <w:sz w:val="24"/>
                <w:szCs w:val="24"/>
              </w:rPr>
            </w:pPr>
            <w:r w:rsidRPr="002752D6">
              <w:rPr>
                <w:sz w:val="24"/>
                <w:szCs w:val="24"/>
              </w:rPr>
              <w:t>Procedimientos para evitar la diseminación de OMG durante el transporte de material vivo entre el invernadero o semillero, la estructura protectora y el laboratorio</w:t>
            </w:r>
          </w:p>
        </w:tc>
        <w:tc>
          <w:tcPr>
            <w:tcW w:w="1200" w:type="dxa"/>
            <w:tcBorders>
              <w:top w:val="nil"/>
              <w:left w:val="nil"/>
              <w:bottom w:val="single" w:sz="12" w:space="0" w:color="auto"/>
              <w:right w:val="single" w:sz="4" w:space="0" w:color="auto"/>
            </w:tcBorders>
            <w:shd w:val="clear" w:color="auto" w:fill="auto"/>
          </w:tcPr>
          <w:p w14:paraId="49653FAC" w14:textId="77777777" w:rsidR="003D0590" w:rsidRPr="002752D6" w:rsidRDefault="003D0590" w:rsidP="002752D6">
            <w:pPr>
              <w:jc w:val="both"/>
              <w:rPr>
                <w:sz w:val="24"/>
                <w:szCs w:val="24"/>
              </w:rPr>
            </w:pPr>
            <w:permStart w:id="1349060660" w:edGrp="everyone"/>
            <w:permEnd w:id="1349060660"/>
          </w:p>
        </w:tc>
        <w:tc>
          <w:tcPr>
            <w:tcW w:w="1200" w:type="dxa"/>
            <w:tcBorders>
              <w:top w:val="nil"/>
              <w:left w:val="nil"/>
              <w:bottom w:val="single" w:sz="12" w:space="0" w:color="auto"/>
              <w:right w:val="single" w:sz="12" w:space="0" w:color="auto"/>
            </w:tcBorders>
            <w:shd w:val="clear" w:color="auto" w:fill="auto"/>
          </w:tcPr>
          <w:p w14:paraId="4C4874C9" w14:textId="77777777" w:rsidR="003D0590" w:rsidRPr="002752D6" w:rsidRDefault="003D0590" w:rsidP="002752D6">
            <w:pPr>
              <w:jc w:val="both"/>
              <w:rPr>
                <w:sz w:val="24"/>
                <w:szCs w:val="24"/>
              </w:rPr>
            </w:pPr>
            <w:permStart w:id="1322128883" w:edGrp="everyone"/>
            <w:permEnd w:id="1322128883"/>
          </w:p>
        </w:tc>
      </w:tr>
    </w:tbl>
    <w:p w14:paraId="4C48B141" w14:textId="77777777" w:rsidR="00B47DDE" w:rsidRDefault="005F7B9E" w:rsidP="004044F6">
      <w:pPr>
        <w:tabs>
          <w:tab w:val="left" w:pos="-720"/>
        </w:tabs>
        <w:suppressAutoHyphens/>
        <w:ind w:left="720"/>
        <w:jc w:val="both"/>
        <w:rPr>
          <w:spacing w:val="-3"/>
          <w:sz w:val="24"/>
          <w:szCs w:val="24"/>
        </w:rPr>
      </w:pPr>
      <w:r>
        <w:rPr>
          <w:spacing w:val="-3"/>
          <w:sz w:val="24"/>
          <w:szCs w:val="24"/>
        </w:rPr>
        <w:t>(</w:t>
      </w:r>
      <w:r w:rsidRPr="005F7B9E">
        <w:rPr>
          <w:i/>
          <w:spacing w:val="-3"/>
          <w:sz w:val="18"/>
          <w:szCs w:val="18"/>
        </w:rPr>
        <w:t>Añadir tabla si es necesario</w:t>
      </w:r>
      <w:r>
        <w:rPr>
          <w:spacing w:val="-3"/>
          <w:sz w:val="24"/>
          <w:szCs w:val="24"/>
        </w:rPr>
        <w:t>)</w:t>
      </w:r>
    </w:p>
    <w:p w14:paraId="1BC4DCE3" w14:textId="77777777" w:rsidR="00B2671F" w:rsidRDefault="00B2671F" w:rsidP="004044F6">
      <w:pPr>
        <w:tabs>
          <w:tab w:val="left" w:pos="-720"/>
        </w:tabs>
        <w:suppressAutoHyphens/>
        <w:ind w:left="720"/>
        <w:jc w:val="both"/>
        <w:rPr>
          <w:spacing w:val="-3"/>
          <w:sz w:val="24"/>
          <w:szCs w:val="24"/>
        </w:rPr>
      </w:pPr>
      <w:permStart w:id="1266315426" w:edGrp="everyone"/>
      <w:permEnd w:id="1266315426"/>
    </w:p>
    <w:p w14:paraId="6A5AB4DF" w14:textId="77777777" w:rsidR="005F7B9E" w:rsidRPr="002752D6"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F96FE1" w:rsidRPr="002752D6" w14:paraId="2200AD63" w14:textId="77777777" w:rsidTr="002A5216">
        <w:trPr>
          <w:cantSplit/>
          <w:trHeight w:val="402"/>
          <w:tblHeader/>
        </w:trPr>
        <w:tc>
          <w:tcPr>
            <w:tcW w:w="9629" w:type="dxa"/>
            <w:gridSpan w:val="3"/>
            <w:tcBorders>
              <w:top w:val="single" w:sz="12" w:space="0" w:color="auto"/>
              <w:left w:val="single" w:sz="12" w:space="0" w:color="auto"/>
              <w:bottom w:val="nil"/>
              <w:right w:val="single" w:sz="12" w:space="0" w:color="000000"/>
            </w:tcBorders>
            <w:shd w:val="clear" w:color="auto" w:fill="auto"/>
            <w:vAlign w:val="bottom"/>
          </w:tcPr>
          <w:p w14:paraId="34D9C8FF" w14:textId="77777777" w:rsidR="00F96FE1" w:rsidRPr="002752D6" w:rsidRDefault="00F96FE1" w:rsidP="002752D6">
            <w:pPr>
              <w:jc w:val="both"/>
              <w:rPr>
                <w:b/>
                <w:bCs/>
                <w:sz w:val="24"/>
                <w:szCs w:val="24"/>
              </w:rPr>
            </w:pPr>
            <w:r w:rsidRPr="002752D6">
              <w:rPr>
                <w:b/>
                <w:bCs/>
                <w:sz w:val="24"/>
                <w:szCs w:val="24"/>
              </w:rPr>
              <w:t>III.- UNIDADES DE ANIMALES</w:t>
            </w:r>
            <w:r w:rsidR="005F7B9E">
              <w:rPr>
                <w:b/>
                <w:bCs/>
                <w:sz w:val="24"/>
                <w:szCs w:val="24"/>
              </w:rPr>
              <w:t xml:space="preserve"> </w:t>
            </w:r>
            <w:permStart w:id="899961462" w:edGrp="everyone"/>
            <w:permEnd w:id="899961462"/>
          </w:p>
        </w:tc>
      </w:tr>
      <w:tr w:rsidR="00F96FE1" w:rsidRPr="002752D6" w14:paraId="14677DB1" w14:textId="77777777" w:rsidTr="00542B36">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vAlign w:val="bottom"/>
          </w:tcPr>
          <w:p w14:paraId="0F088523" w14:textId="77777777" w:rsidR="00F96FE1" w:rsidRPr="002752D6" w:rsidRDefault="00F96FE1" w:rsidP="002752D6">
            <w:pPr>
              <w:jc w:val="both"/>
              <w:rPr>
                <w:b/>
                <w:bCs/>
                <w:sz w:val="24"/>
                <w:szCs w:val="24"/>
              </w:rPr>
            </w:pPr>
            <w:r w:rsidRPr="002752D6">
              <w:rPr>
                <w:b/>
                <w:bCs/>
                <w:sz w:val="24"/>
                <w:szCs w:val="24"/>
              </w:rPr>
              <w:t> </w:t>
            </w:r>
          </w:p>
        </w:tc>
        <w:tc>
          <w:tcPr>
            <w:tcW w:w="1200" w:type="dxa"/>
            <w:tcBorders>
              <w:top w:val="single" w:sz="4" w:space="0" w:color="auto"/>
              <w:left w:val="nil"/>
              <w:bottom w:val="single" w:sz="4" w:space="0" w:color="auto"/>
              <w:right w:val="single" w:sz="4" w:space="0" w:color="auto"/>
            </w:tcBorders>
            <w:shd w:val="clear" w:color="auto" w:fill="auto"/>
            <w:vAlign w:val="bottom"/>
          </w:tcPr>
          <w:p w14:paraId="54E83ED8" w14:textId="77777777" w:rsidR="00F96FE1" w:rsidRPr="002752D6" w:rsidRDefault="00F96FE1" w:rsidP="002752D6">
            <w:pPr>
              <w:jc w:val="both"/>
              <w:rPr>
                <w:b/>
                <w:bCs/>
                <w:sz w:val="24"/>
                <w:szCs w:val="24"/>
              </w:rPr>
            </w:pPr>
            <w:r w:rsidRPr="002752D6">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bottom"/>
          </w:tcPr>
          <w:p w14:paraId="6CBFC7F9" w14:textId="77777777" w:rsidR="00F96FE1" w:rsidRPr="002752D6" w:rsidRDefault="00F96FE1" w:rsidP="002752D6">
            <w:pPr>
              <w:jc w:val="both"/>
              <w:rPr>
                <w:b/>
                <w:bCs/>
                <w:sz w:val="24"/>
                <w:szCs w:val="24"/>
              </w:rPr>
            </w:pPr>
            <w:r w:rsidRPr="002752D6">
              <w:rPr>
                <w:b/>
                <w:bCs/>
                <w:sz w:val="24"/>
                <w:szCs w:val="24"/>
              </w:rPr>
              <w:t>NO</w:t>
            </w:r>
          </w:p>
        </w:tc>
      </w:tr>
      <w:tr w:rsidR="00F96FE1" w:rsidRPr="002752D6" w14:paraId="42272F5A"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14DA7DF" w14:textId="77777777" w:rsidR="00F96FE1" w:rsidRPr="002752D6" w:rsidRDefault="00F96FE1" w:rsidP="002752D6">
            <w:pPr>
              <w:jc w:val="both"/>
              <w:rPr>
                <w:sz w:val="24"/>
                <w:szCs w:val="24"/>
              </w:rPr>
            </w:pPr>
            <w:r w:rsidRPr="002752D6">
              <w:rPr>
                <w:sz w:val="24"/>
                <w:szCs w:val="24"/>
              </w:rPr>
              <w:t>Aislamiento en la unidad de animales (1)</w:t>
            </w:r>
          </w:p>
        </w:tc>
        <w:tc>
          <w:tcPr>
            <w:tcW w:w="1200" w:type="dxa"/>
            <w:tcBorders>
              <w:top w:val="nil"/>
              <w:left w:val="nil"/>
              <w:bottom w:val="single" w:sz="4" w:space="0" w:color="auto"/>
              <w:right w:val="single" w:sz="4" w:space="0" w:color="auto"/>
            </w:tcBorders>
            <w:shd w:val="clear" w:color="auto" w:fill="auto"/>
          </w:tcPr>
          <w:p w14:paraId="7B2DF52B" w14:textId="77777777" w:rsidR="00F96FE1" w:rsidRPr="002752D6" w:rsidRDefault="00F96FE1" w:rsidP="002752D6">
            <w:pPr>
              <w:jc w:val="both"/>
              <w:rPr>
                <w:sz w:val="24"/>
                <w:szCs w:val="24"/>
              </w:rPr>
            </w:pPr>
            <w:permStart w:id="365569043" w:edGrp="everyone"/>
            <w:permEnd w:id="365569043"/>
          </w:p>
        </w:tc>
        <w:tc>
          <w:tcPr>
            <w:tcW w:w="1200" w:type="dxa"/>
            <w:tcBorders>
              <w:top w:val="nil"/>
              <w:left w:val="nil"/>
              <w:bottom w:val="single" w:sz="4" w:space="0" w:color="auto"/>
              <w:right w:val="single" w:sz="12" w:space="0" w:color="auto"/>
            </w:tcBorders>
            <w:shd w:val="clear" w:color="auto" w:fill="auto"/>
          </w:tcPr>
          <w:p w14:paraId="2D2366B0" w14:textId="77777777" w:rsidR="00F96FE1" w:rsidRPr="002752D6" w:rsidRDefault="00F96FE1" w:rsidP="002752D6">
            <w:pPr>
              <w:jc w:val="both"/>
              <w:rPr>
                <w:sz w:val="24"/>
                <w:szCs w:val="24"/>
              </w:rPr>
            </w:pPr>
            <w:permStart w:id="3282344" w:edGrp="everyone"/>
            <w:permEnd w:id="3282344"/>
          </w:p>
        </w:tc>
      </w:tr>
      <w:tr w:rsidR="00F96FE1" w:rsidRPr="002752D6" w14:paraId="03D796BF"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450591F" w14:textId="77777777" w:rsidR="00F96FE1" w:rsidRPr="002752D6" w:rsidRDefault="00F96FE1" w:rsidP="002752D6">
            <w:pPr>
              <w:jc w:val="both"/>
              <w:rPr>
                <w:sz w:val="24"/>
                <w:szCs w:val="24"/>
              </w:rPr>
            </w:pPr>
            <w:r w:rsidRPr="002752D6">
              <w:rPr>
                <w:sz w:val="24"/>
                <w:szCs w:val="24"/>
              </w:rPr>
              <w:t>Locales de animales (2) separados mediante puerta</w:t>
            </w:r>
            <w:r w:rsidR="00876612" w:rsidRPr="002752D6">
              <w:rPr>
                <w:sz w:val="24"/>
                <w:szCs w:val="24"/>
              </w:rPr>
              <w:t>s</w:t>
            </w:r>
            <w:r w:rsidRPr="002752D6">
              <w:rPr>
                <w:sz w:val="24"/>
                <w:szCs w:val="24"/>
              </w:rPr>
              <w:t xml:space="preserve"> bloqueables</w:t>
            </w:r>
          </w:p>
        </w:tc>
        <w:tc>
          <w:tcPr>
            <w:tcW w:w="1200" w:type="dxa"/>
            <w:tcBorders>
              <w:top w:val="nil"/>
              <w:left w:val="nil"/>
              <w:bottom w:val="single" w:sz="4" w:space="0" w:color="auto"/>
              <w:right w:val="single" w:sz="4" w:space="0" w:color="auto"/>
            </w:tcBorders>
            <w:shd w:val="clear" w:color="auto" w:fill="auto"/>
          </w:tcPr>
          <w:p w14:paraId="4977FAC3" w14:textId="77777777" w:rsidR="00F96FE1" w:rsidRPr="002752D6" w:rsidRDefault="00F96FE1" w:rsidP="002752D6">
            <w:pPr>
              <w:jc w:val="both"/>
              <w:rPr>
                <w:sz w:val="24"/>
                <w:szCs w:val="24"/>
              </w:rPr>
            </w:pPr>
            <w:permStart w:id="1464086539" w:edGrp="everyone"/>
            <w:permEnd w:id="1464086539"/>
          </w:p>
        </w:tc>
        <w:tc>
          <w:tcPr>
            <w:tcW w:w="1200" w:type="dxa"/>
            <w:tcBorders>
              <w:top w:val="nil"/>
              <w:left w:val="nil"/>
              <w:bottom w:val="single" w:sz="4" w:space="0" w:color="auto"/>
              <w:right w:val="single" w:sz="12" w:space="0" w:color="auto"/>
            </w:tcBorders>
            <w:shd w:val="clear" w:color="auto" w:fill="auto"/>
          </w:tcPr>
          <w:p w14:paraId="1ADBF876" w14:textId="77777777" w:rsidR="00F96FE1" w:rsidRPr="002752D6" w:rsidRDefault="00F96FE1" w:rsidP="002752D6">
            <w:pPr>
              <w:jc w:val="both"/>
              <w:rPr>
                <w:sz w:val="24"/>
                <w:szCs w:val="24"/>
              </w:rPr>
            </w:pPr>
            <w:permStart w:id="278076794" w:edGrp="everyone"/>
            <w:permEnd w:id="278076794"/>
          </w:p>
        </w:tc>
      </w:tr>
      <w:tr w:rsidR="00F96FE1" w:rsidRPr="002752D6" w14:paraId="7C977CE4" w14:textId="77777777" w:rsidTr="00542B36">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0BEC2A1" w14:textId="77777777" w:rsidR="00F96FE1" w:rsidRPr="002752D6" w:rsidRDefault="00F96FE1" w:rsidP="002752D6">
            <w:pPr>
              <w:jc w:val="both"/>
              <w:rPr>
                <w:sz w:val="24"/>
                <w:szCs w:val="24"/>
              </w:rPr>
            </w:pPr>
            <w:r w:rsidRPr="002752D6">
              <w:rPr>
                <w:sz w:val="24"/>
                <w:szCs w:val="24"/>
              </w:rPr>
              <w:t>Locales de animales diseñados para la descontaminación: material impermeable y fácil de lavar</w:t>
            </w:r>
          </w:p>
        </w:tc>
        <w:tc>
          <w:tcPr>
            <w:tcW w:w="1200" w:type="dxa"/>
            <w:tcBorders>
              <w:top w:val="nil"/>
              <w:left w:val="nil"/>
              <w:bottom w:val="single" w:sz="4" w:space="0" w:color="auto"/>
              <w:right w:val="single" w:sz="4" w:space="0" w:color="auto"/>
            </w:tcBorders>
            <w:shd w:val="clear" w:color="auto" w:fill="auto"/>
          </w:tcPr>
          <w:p w14:paraId="313D5888" w14:textId="77777777" w:rsidR="00F96FE1" w:rsidRPr="002752D6" w:rsidRDefault="00F96FE1" w:rsidP="002752D6">
            <w:pPr>
              <w:jc w:val="both"/>
              <w:rPr>
                <w:sz w:val="24"/>
                <w:szCs w:val="24"/>
              </w:rPr>
            </w:pPr>
            <w:permStart w:id="1074857531" w:edGrp="everyone"/>
            <w:permEnd w:id="1074857531"/>
          </w:p>
        </w:tc>
        <w:tc>
          <w:tcPr>
            <w:tcW w:w="1200" w:type="dxa"/>
            <w:tcBorders>
              <w:top w:val="nil"/>
              <w:left w:val="nil"/>
              <w:bottom w:val="single" w:sz="4" w:space="0" w:color="auto"/>
              <w:right w:val="single" w:sz="12" w:space="0" w:color="auto"/>
            </w:tcBorders>
            <w:shd w:val="clear" w:color="auto" w:fill="auto"/>
          </w:tcPr>
          <w:p w14:paraId="197A1C2C" w14:textId="77777777" w:rsidR="00F96FE1" w:rsidRPr="002752D6" w:rsidRDefault="00F96FE1" w:rsidP="002752D6">
            <w:pPr>
              <w:jc w:val="both"/>
              <w:rPr>
                <w:sz w:val="24"/>
                <w:szCs w:val="24"/>
              </w:rPr>
            </w:pPr>
            <w:permStart w:id="1141446225" w:edGrp="everyone"/>
            <w:permEnd w:id="1141446225"/>
          </w:p>
        </w:tc>
      </w:tr>
      <w:tr w:rsidR="00F96FE1" w:rsidRPr="002752D6" w14:paraId="08C3ED20"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A9F2229" w14:textId="77777777" w:rsidR="00F96FE1" w:rsidRPr="002752D6" w:rsidRDefault="00F96FE1" w:rsidP="002752D6">
            <w:pPr>
              <w:jc w:val="both"/>
              <w:rPr>
                <w:sz w:val="24"/>
                <w:szCs w:val="24"/>
              </w:rPr>
            </w:pPr>
            <w:r w:rsidRPr="002752D6">
              <w:rPr>
                <w:sz w:val="24"/>
                <w:szCs w:val="24"/>
              </w:rPr>
              <w:t>Suelo y paredes fáciles de lavar</w:t>
            </w:r>
          </w:p>
        </w:tc>
        <w:tc>
          <w:tcPr>
            <w:tcW w:w="1200" w:type="dxa"/>
            <w:tcBorders>
              <w:top w:val="nil"/>
              <w:left w:val="nil"/>
              <w:bottom w:val="single" w:sz="4" w:space="0" w:color="auto"/>
              <w:right w:val="single" w:sz="4" w:space="0" w:color="auto"/>
            </w:tcBorders>
            <w:shd w:val="clear" w:color="auto" w:fill="auto"/>
          </w:tcPr>
          <w:p w14:paraId="25EE73B6" w14:textId="77777777" w:rsidR="00F96FE1" w:rsidRPr="002752D6" w:rsidRDefault="00F96FE1" w:rsidP="002752D6">
            <w:pPr>
              <w:jc w:val="both"/>
              <w:rPr>
                <w:sz w:val="24"/>
                <w:szCs w:val="24"/>
              </w:rPr>
            </w:pPr>
            <w:permStart w:id="929188559" w:edGrp="everyone"/>
            <w:permEnd w:id="929188559"/>
          </w:p>
        </w:tc>
        <w:tc>
          <w:tcPr>
            <w:tcW w:w="1200" w:type="dxa"/>
            <w:tcBorders>
              <w:top w:val="nil"/>
              <w:left w:val="nil"/>
              <w:bottom w:val="single" w:sz="4" w:space="0" w:color="auto"/>
              <w:right w:val="single" w:sz="12" w:space="0" w:color="auto"/>
            </w:tcBorders>
            <w:shd w:val="clear" w:color="auto" w:fill="auto"/>
          </w:tcPr>
          <w:p w14:paraId="47D9C769" w14:textId="77777777" w:rsidR="00F96FE1" w:rsidRPr="002752D6" w:rsidRDefault="00F96FE1" w:rsidP="002752D6">
            <w:pPr>
              <w:jc w:val="both"/>
              <w:rPr>
                <w:sz w:val="24"/>
                <w:szCs w:val="24"/>
              </w:rPr>
            </w:pPr>
            <w:permStart w:id="99049204" w:edGrp="everyone"/>
            <w:permEnd w:id="99049204"/>
          </w:p>
        </w:tc>
      </w:tr>
      <w:tr w:rsidR="00F96FE1" w:rsidRPr="002752D6" w14:paraId="070CAA37"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F6CA044" w14:textId="77777777" w:rsidR="00F96FE1" w:rsidRPr="002752D6" w:rsidRDefault="00F96FE1" w:rsidP="002752D6">
            <w:pPr>
              <w:jc w:val="both"/>
              <w:rPr>
                <w:sz w:val="24"/>
                <w:szCs w:val="24"/>
              </w:rPr>
            </w:pPr>
            <w:r w:rsidRPr="002752D6">
              <w:rPr>
                <w:sz w:val="24"/>
                <w:szCs w:val="24"/>
              </w:rPr>
              <w:t>Confinamiento de los animales en receptáculos adecuados como jaulas, corrales o cajas</w:t>
            </w:r>
          </w:p>
        </w:tc>
        <w:tc>
          <w:tcPr>
            <w:tcW w:w="1200" w:type="dxa"/>
            <w:tcBorders>
              <w:top w:val="nil"/>
              <w:left w:val="nil"/>
              <w:bottom w:val="single" w:sz="4" w:space="0" w:color="auto"/>
              <w:right w:val="single" w:sz="4" w:space="0" w:color="auto"/>
            </w:tcBorders>
            <w:shd w:val="clear" w:color="auto" w:fill="auto"/>
          </w:tcPr>
          <w:p w14:paraId="654D4105" w14:textId="77777777" w:rsidR="00F96FE1" w:rsidRPr="002752D6" w:rsidRDefault="00F96FE1" w:rsidP="002752D6">
            <w:pPr>
              <w:jc w:val="both"/>
              <w:rPr>
                <w:sz w:val="24"/>
                <w:szCs w:val="24"/>
              </w:rPr>
            </w:pPr>
            <w:permStart w:id="313602054" w:edGrp="everyone"/>
            <w:permEnd w:id="313602054"/>
          </w:p>
        </w:tc>
        <w:tc>
          <w:tcPr>
            <w:tcW w:w="1200" w:type="dxa"/>
            <w:tcBorders>
              <w:top w:val="nil"/>
              <w:left w:val="nil"/>
              <w:bottom w:val="single" w:sz="4" w:space="0" w:color="auto"/>
              <w:right w:val="single" w:sz="12" w:space="0" w:color="auto"/>
            </w:tcBorders>
            <w:shd w:val="clear" w:color="auto" w:fill="auto"/>
          </w:tcPr>
          <w:p w14:paraId="5FC4415E" w14:textId="77777777" w:rsidR="00F96FE1" w:rsidRPr="002752D6" w:rsidRDefault="00F96FE1" w:rsidP="002752D6">
            <w:pPr>
              <w:jc w:val="both"/>
              <w:rPr>
                <w:sz w:val="24"/>
                <w:szCs w:val="24"/>
              </w:rPr>
            </w:pPr>
            <w:permStart w:id="1411724146" w:edGrp="everyone"/>
            <w:permEnd w:id="1411724146"/>
          </w:p>
        </w:tc>
      </w:tr>
      <w:tr w:rsidR="00F96FE1" w:rsidRPr="002752D6" w14:paraId="5D754E28" w14:textId="77777777" w:rsidTr="00542B36">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0BEAA526" w14:textId="77777777" w:rsidR="00004838" w:rsidRPr="002752D6" w:rsidRDefault="00F96FE1" w:rsidP="002752D6">
            <w:pPr>
              <w:jc w:val="both"/>
              <w:rPr>
                <w:sz w:val="24"/>
                <w:szCs w:val="24"/>
              </w:rPr>
            </w:pPr>
            <w:r w:rsidRPr="002752D6">
              <w:rPr>
                <w:sz w:val="24"/>
                <w:szCs w:val="24"/>
              </w:rPr>
              <w:t xml:space="preserve">Filtros en las cajas de aislamiento o habitaciones aisladas </w:t>
            </w:r>
          </w:p>
        </w:tc>
        <w:tc>
          <w:tcPr>
            <w:tcW w:w="1200" w:type="dxa"/>
            <w:tcBorders>
              <w:top w:val="nil"/>
              <w:left w:val="nil"/>
              <w:bottom w:val="single" w:sz="4" w:space="0" w:color="auto"/>
              <w:right w:val="single" w:sz="4" w:space="0" w:color="auto"/>
            </w:tcBorders>
            <w:shd w:val="clear" w:color="auto" w:fill="auto"/>
          </w:tcPr>
          <w:p w14:paraId="43CE59E1" w14:textId="77777777" w:rsidR="00F96FE1" w:rsidRPr="002752D6" w:rsidRDefault="00F96FE1" w:rsidP="002752D6">
            <w:pPr>
              <w:jc w:val="both"/>
              <w:rPr>
                <w:sz w:val="24"/>
                <w:szCs w:val="24"/>
              </w:rPr>
            </w:pPr>
            <w:permStart w:id="713188949" w:edGrp="everyone"/>
            <w:permEnd w:id="713188949"/>
          </w:p>
        </w:tc>
        <w:tc>
          <w:tcPr>
            <w:tcW w:w="1200" w:type="dxa"/>
            <w:tcBorders>
              <w:top w:val="nil"/>
              <w:left w:val="nil"/>
              <w:bottom w:val="single" w:sz="4" w:space="0" w:color="auto"/>
              <w:right w:val="single" w:sz="12" w:space="0" w:color="auto"/>
            </w:tcBorders>
            <w:shd w:val="clear" w:color="auto" w:fill="auto"/>
          </w:tcPr>
          <w:p w14:paraId="5E5AD39E" w14:textId="77777777" w:rsidR="00F96FE1" w:rsidRPr="002752D6" w:rsidRDefault="00F96FE1" w:rsidP="002752D6">
            <w:pPr>
              <w:jc w:val="both"/>
              <w:rPr>
                <w:sz w:val="24"/>
                <w:szCs w:val="24"/>
              </w:rPr>
            </w:pPr>
            <w:permStart w:id="1324943468" w:edGrp="everyone"/>
            <w:permEnd w:id="1324943468"/>
          </w:p>
        </w:tc>
      </w:tr>
      <w:tr w:rsidR="00C33917" w:rsidRPr="002752D6" w14:paraId="3862DCA3" w14:textId="77777777" w:rsidTr="00542B36">
        <w:trPr>
          <w:cantSplit/>
          <w:trHeight w:val="402"/>
        </w:trPr>
        <w:tc>
          <w:tcPr>
            <w:tcW w:w="7229" w:type="dxa"/>
            <w:tcBorders>
              <w:top w:val="single" w:sz="4" w:space="0" w:color="auto"/>
              <w:left w:val="single" w:sz="12" w:space="0" w:color="auto"/>
              <w:bottom w:val="single" w:sz="12" w:space="0" w:color="auto"/>
              <w:right w:val="single" w:sz="4" w:space="0" w:color="auto"/>
            </w:tcBorders>
            <w:shd w:val="clear" w:color="auto" w:fill="auto"/>
            <w:vAlign w:val="bottom"/>
          </w:tcPr>
          <w:p w14:paraId="784434BC" w14:textId="77777777" w:rsidR="00C33917" w:rsidRPr="002752D6" w:rsidRDefault="00C33917" w:rsidP="002752D6">
            <w:pPr>
              <w:numPr>
                <w:ilvl w:val="0"/>
                <w:numId w:val="25"/>
              </w:numPr>
              <w:jc w:val="both"/>
              <w:rPr>
                <w:sz w:val="24"/>
                <w:szCs w:val="24"/>
              </w:rPr>
            </w:pPr>
            <w:r w:rsidRPr="002752D6">
              <w:rPr>
                <w:sz w:val="24"/>
                <w:szCs w:val="24"/>
              </w:rPr>
              <w:t>Indíquese los métodos de control de posibles escapes que se emplean:</w:t>
            </w:r>
          </w:p>
        </w:tc>
        <w:tc>
          <w:tcPr>
            <w:tcW w:w="1200" w:type="dxa"/>
            <w:tcBorders>
              <w:top w:val="single" w:sz="4" w:space="0" w:color="auto"/>
              <w:left w:val="nil"/>
              <w:bottom w:val="single" w:sz="12" w:space="0" w:color="auto"/>
              <w:right w:val="single" w:sz="4" w:space="0" w:color="auto"/>
            </w:tcBorders>
            <w:shd w:val="clear" w:color="auto" w:fill="C0C0C0"/>
          </w:tcPr>
          <w:p w14:paraId="6BA81930" w14:textId="77777777" w:rsidR="00C33917" w:rsidRPr="002752D6" w:rsidRDefault="00C33917" w:rsidP="002752D6">
            <w:pPr>
              <w:jc w:val="both"/>
              <w:rPr>
                <w:sz w:val="24"/>
                <w:szCs w:val="24"/>
              </w:rPr>
            </w:pPr>
            <w:permStart w:id="1483634778" w:edGrp="everyone"/>
            <w:permEnd w:id="1483634778"/>
          </w:p>
        </w:tc>
        <w:tc>
          <w:tcPr>
            <w:tcW w:w="1200" w:type="dxa"/>
            <w:tcBorders>
              <w:top w:val="single" w:sz="4" w:space="0" w:color="auto"/>
              <w:left w:val="nil"/>
              <w:bottom w:val="single" w:sz="12" w:space="0" w:color="auto"/>
              <w:right w:val="single" w:sz="12" w:space="0" w:color="auto"/>
            </w:tcBorders>
            <w:shd w:val="clear" w:color="auto" w:fill="C0C0C0"/>
          </w:tcPr>
          <w:p w14:paraId="2ADB413F" w14:textId="77777777" w:rsidR="00C33917" w:rsidRPr="002752D6" w:rsidRDefault="00C33917" w:rsidP="002752D6">
            <w:pPr>
              <w:jc w:val="both"/>
              <w:rPr>
                <w:sz w:val="24"/>
                <w:szCs w:val="24"/>
              </w:rPr>
            </w:pPr>
            <w:permStart w:id="2011777735" w:edGrp="everyone"/>
            <w:permEnd w:id="2011777735"/>
          </w:p>
        </w:tc>
      </w:tr>
    </w:tbl>
    <w:p w14:paraId="43B72F62" w14:textId="77777777" w:rsidR="00E34FBA" w:rsidRPr="002752D6" w:rsidRDefault="00FD6A08" w:rsidP="004044F6">
      <w:pPr>
        <w:tabs>
          <w:tab w:val="left" w:pos="-720"/>
        </w:tabs>
        <w:suppressAutoHyphens/>
        <w:ind w:left="720"/>
        <w:jc w:val="both"/>
        <w:rPr>
          <w:spacing w:val="-3"/>
          <w:sz w:val="22"/>
          <w:szCs w:val="22"/>
        </w:rPr>
      </w:pPr>
      <w:r w:rsidRPr="00FD6A08">
        <w:rPr>
          <w:spacing w:val="-3"/>
          <w:sz w:val="22"/>
          <w:szCs w:val="22"/>
        </w:rPr>
        <w:t xml:space="preserve">(1) </w:t>
      </w:r>
      <w:r w:rsidR="00E34FBA" w:rsidRPr="002752D6">
        <w:rPr>
          <w:spacing w:val="-3"/>
          <w:sz w:val="22"/>
          <w:szCs w:val="22"/>
        </w:rPr>
        <w:t>Unidad de animales: edificios o zonas separadas de un edificio que disponga de locales y otras zonas como vestuarios, duchas, autoclaves, almacén de alimentos, etc.</w:t>
      </w:r>
    </w:p>
    <w:p w14:paraId="65A19818" w14:textId="77777777" w:rsidR="001A1A13" w:rsidRPr="002752D6" w:rsidRDefault="00E34FBA" w:rsidP="004044F6">
      <w:pPr>
        <w:tabs>
          <w:tab w:val="left" w:pos="-720"/>
        </w:tabs>
        <w:suppressAutoHyphens/>
        <w:ind w:left="720"/>
        <w:jc w:val="both"/>
        <w:rPr>
          <w:spacing w:val="-3"/>
          <w:sz w:val="22"/>
          <w:szCs w:val="22"/>
        </w:rPr>
      </w:pPr>
      <w:r w:rsidRPr="002752D6">
        <w:rPr>
          <w:spacing w:val="-3"/>
          <w:sz w:val="22"/>
          <w:szCs w:val="22"/>
        </w:rPr>
        <w:t>(2) Locales de animales: locales que habitualmente se empleen para alojar animales de reserva, cría o experimentación o para realizar pequeñas intervenciones quirúrgicas.</w:t>
      </w:r>
    </w:p>
    <w:p w14:paraId="0354B43A" w14:textId="77777777" w:rsidR="00B2671F" w:rsidRDefault="00B2671F" w:rsidP="004044F6">
      <w:pPr>
        <w:tabs>
          <w:tab w:val="left" w:pos="-720"/>
        </w:tabs>
        <w:suppressAutoHyphens/>
        <w:ind w:left="720"/>
        <w:jc w:val="both"/>
        <w:rPr>
          <w:spacing w:val="-3"/>
          <w:sz w:val="24"/>
          <w:szCs w:val="24"/>
        </w:rPr>
      </w:pPr>
    </w:p>
    <w:p w14:paraId="6392D0F0" w14:textId="77777777" w:rsidR="005F7B9E" w:rsidRDefault="005F7B9E" w:rsidP="004044F6">
      <w:pPr>
        <w:tabs>
          <w:tab w:val="left" w:pos="-720"/>
        </w:tabs>
        <w:suppressAutoHyphens/>
        <w:ind w:left="720"/>
        <w:jc w:val="both"/>
        <w:rPr>
          <w:spacing w:val="-3"/>
          <w:sz w:val="24"/>
          <w:szCs w:val="24"/>
        </w:rPr>
      </w:pPr>
      <w:r>
        <w:rPr>
          <w:spacing w:val="-3"/>
          <w:sz w:val="24"/>
          <w:szCs w:val="24"/>
        </w:rPr>
        <w:t>(</w:t>
      </w:r>
      <w:r w:rsidRPr="005F7B9E">
        <w:rPr>
          <w:i/>
          <w:spacing w:val="-3"/>
          <w:sz w:val="18"/>
          <w:szCs w:val="18"/>
        </w:rPr>
        <w:t>Añadir tabla si es necesario</w:t>
      </w:r>
      <w:r>
        <w:rPr>
          <w:spacing w:val="-3"/>
          <w:sz w:val="24"/>
          <w:szCs w:val="24"/>
        </w:rPr>
        <w:t>)</w:t>
      </w:r>
    </w:p>
    <w:p w14:paraId="1266660D" w14:textId="77777777" w:rsidR="005F7B9E" w:rsidRDefault="005F7B9E" w:rsidP="004044F6">
      <w:pPr>
        <w:tabs>
          <w:tab w:val="left" w:pos="-720"/>
        </w:tabs>
        <w:suppressAutoHyphens/>
        <w:ind w:left="720"/>
        <w:jc w:val="both"/>
        <w:rPr>
          <w:spacing w:val="-3"/>
          <w:sz w:val="24"/>
          <w:szCs w:val="24"/>
        </w:rPr>
      </w:pPr>
      <w:permStart w:id="951811201" w:edGrp="everyone"/>
      <w:permEnd w:id="951811201"/>
    </w:p>
    <w:p w14:paraId="7D65C98D" w14:textId="77777777" w:rsidR="005F7B9E" w:rsidRPr="002752D6" w:rsidRDefault="005F7B9E" w:rsidP="004044F6">
      <w:pPr>
        <w:tabs>
          <w:tab w:val="left" w:pos="-720"/>
        </w:tabs>
        <w:suppressAutoHyphens/>
        <w:ind w:left="720"/>
        <w:jc w:val="both"/>
        <w:rPr>
          <w:spacing w:val="-3"/>
          <w:sz w:val="24"/>
          <w:szCs w:val="24"/>
        </w:rPr>
      </w:pPr>
    </w:p>
    <w:tbl>
      <w:tblPr>
        <w:tblW w:w="9629" w:type="dxa"/>
        <w:tblInd w:w="779" w:type="dxa"/>
        <w:tblCellMar>
          <w:left w:w="70" w:type="dxa"/>
          <w:right w:w="70" w:type="dxa"/>
        </w:tblCellMar>
        <w:tblLook w:val="0000" w:firstRow="0" w:lastRow="0" w:firstColumn="0" w:lastColumn="0" w:noHBand="0" w:noVBand="0"/>
      </w:tblPr>
      <w:tblGrid>
        <w:gridCol w:w="7229"/>
        <w:gridCol w:w="1200"/>
        <w:gridCol w:w="1200"/>
      </w:tblGrid>
      <w:tr w:rsidR="00AC19CB" w:rsidRPr="002752D6" w14:paraId="162992D5" w14:textId="77777777" w:rsidTr="00D621FC">
        <w:trPr>
          <w:cantSplit/>
          <w:trHeight w:val="402"/>
        </w:trPr>
        <w:tc>
          <w:tcPr>
            <w:tcW w:w="9629" w:type="dxa"/>
            <w:gridSpan w:val="3"/>
            <w:tcBorders>
              <w:top w:val="single" w:sz="12" w:space="0" w:color="auto"/>
              <w:left w:val="single" w:sz="12" w:space="0" w:color="auto"/>
              <w:bottom w:val="single" w:sz="4" w:space="0" w:color="auto"/>
              <w:right w:val="single" w:sz="12" w:space="0" w:color="000000"/>
            </w:tcBorders>
            <w:shd w:val="clear" w:color="auto" w:fill="auto"/>
            <w:vAlign w:val="bottom"/>
          </w:tcPr>
          <w:p w14:paraId="44F21557" w14:textId="77777777" w:rsidR="00AC19CB" w:rsidRPr="002752D6" w:rsidRDefault="00AC19CB" w:rsidP="002752D6">
            <w:pPr>
              <w:jc w:val="both"/>
              <w:rPr>
                <w:b/>
                <w:bCs/>
                <w:sz w:val="24"/>
                <w:szCs w:val="24"/>
              </w:rPr>
            </w:pPr>
            <w:r w:rsidRPr="002752D6">
              <w:rPr>
                <w:b/>
                <w:bCs/>
                <w:sz w:val="24"/>
                <w:szCs w:val="24"/>
              </w:rPr>
              <w:lastRenderedPageBreak/>
              <w:t>IV.- OTRAS ACTIVIDADES</w:t>
            </w:r>
            <w:r w:rsidR="005F7B9E">
              <w:rPr>
                <w:b/>
                <w:bCs/>
                <w:sz w:val="24"/>
                <w:szCs w:val="24"/>
              </w:rPr>
              <w:t xml:space="preserve"> </w:t>
            </w:r>
            <w:permStart w:id="1113272107" w:edGrp="everyone"/>
            <w:permEnd w:id="1113272107"/>
          </w:p>
        </w:tc>
      </w:tr>
      <w:tr w:rsidR="00AC19CB" w:rsidRPr="002752D6" w14:paraId="5C64D49D"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3F2C241" w14:textId="77777777" w:rsidR="00AC19CB" w:rsidRPr="002752D6" w:rsidRDefault="00AC19CB" w:rsidP="002752D6">
            <w:pPr>
              <w:jc w:val="both"/>
              <w:rPr>
                <w:b/>
                <w:bCs/>
                <w:sz w:val="24"/>
                <w:szCs w:val="24"/>
              </w:rPr>
            </w:pPr>
            <w:r w:rsidRPr="002752D6">
              <w:rPr>
                <w:b/>
                <w:bCs/>
                <w:sz w:val="24"/>
                <w:szCs w:val="24"/>
              </w:rPr>
              <w:t> </w:t>
            </w:r>
          </w:p>
        </w:tc>
        <w:tc>
          <w:tcPr>
            <w:tcW w:w="1200" w:type="dxa"/>
            <w:tcBorders>
              <w:top w:val="nil"/>
              <w:left w:val="nil"/>
              <w:bottom w:val="single" w:sz="4" w:space="0" w:color="auto"/>
              <w:right w:val="single" w:sz="4" w:space="0" w:color="auto"/>
            </w:tcBorders>
            <w:shd w:val="clear" w:color="auto" w:fill="auto"/>
            <w:vAlign w:val="bottom"/>
          </w:tcPr>
          <w:p w14:paraId="23131F64" w14:textId="77777777" w:rsidR="00AC19CB" w:rsidRPr="002752D6" w:rsidRDefault="00AC19CB" w:rsidP="002752D6">
            <w:pPr>
              <w:jc w:val="both"/>
              <w:rPr>
                <w:b/>
                <w:bCs/>
                <w:sz w:val="24"/>
                <w:szCs w:val="24"/>
              </w:rPr>
            </w:pPr>
            <w:r w:rsidRPr="002752D6">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2FA808C2" w14:textId="77777777" w:rsidR="00AC19CB" w:rsidRPr="002752D6" w:rsidRDefault="00AC19CB" w:rsidP="002752D6">
            <w:pPr>
              <w:jc w:val="both"/>
              <w:rPr>
                <w:b/>
                <w:bCs/>
                <w:sz w:val="24"/>
                <w:szCs w:val="24"/>
              </w:rPr>
            </w:pPr>
            <w:r w:rsidRPr="002752D6">
              <w:rPr>
                <w:b/>
                <w:bCs/>
                <w:sz w:val="24"/>
                <w:szCs w:val="24"/>
              </w:rPr>
              <w:t>NO</w:t>
            </w:r>
          </w:p>
        </w:tc>
      </w:tr>
      <w:tr w:rsidR="00AC19CB" w:rsidRPr="002752D6" w14:paraId="0535994E"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233D7895" w14:textId="77777777" w:rsidR="00AC19CB" w:rsidRPr="002752D6" w:rsidRDefault="00AC19CB" w:rsidP="002752D6">
            <w:pPr>
              <w:jc w:val="both"/>
              <w:rPr>
                <w:sz w:val="24"/>
                <w:szCs w:val="24"/>
              </w:rPr>
            </w:pPr>
            <w:r w:rsidRPr="002752D6">
              <w:rPr>
                <w:sz w:val="24"/>
                <w:szCs w:val="24"/>
              </w:rPr>
              <w:t>Los organismos viables deben mantenerse en un sistema que separe el proceso del entorno (sistema cerrado)</w:t>
            </w:r>
          </w:p>
        </w:tc>
        <w:tc>
          <w:tcPr>
            <w:tcW w:w="1200" w:type="dxa"/>
            <w:tcBorders>
              <w:top w:val="nil"/>
              <w:left w:val="nil"/>
              <w:bottom w:val="single" w:sz="4" w:space="0" w:color="auto"/>
              <w:right w:val="single" w:sz="4" w:space="0" w:color="auto"/>
            </w:tcBorders>
            <w:shd w:val="clear" w:color="auto" w:fill="auto"/>
          </w:tcPr>
          <w:p w14:paraId="0847B50A" w14:textId="77777777" w:rsidR="00AC19CB" w:rsidRPr="002752D6" w:rsidRDefault="00AC19CB" w:rsidP="002752D6">
            <w:pPr>
              <w:jc w:val="both"/>
              <w:rPr>
                <w:sz w:val="24"/>
                <w:szCs w:val="24"/>
              </w:rPr>
            </w:pPr>
            <w:permStart w:id="638869320" w:edGrp="everyone"/>
            <w:permEnd w:id="638869320"/>
          </w:p>
        </w:tc>
        <w:tc>
          <w:tcPr>
            <w:tcW w:w="1200" w:type="dxa"/>
            <w:tcBorders>
              <w:top w:val="nil"/>
              <w:left w:val="nil"/>
              <w:bottom w:val="single" w:sz="4" w:space="0" w:color="auto"/>
              <w:right w:val="single" w:sz="12" w:space="0" w:color="auto"/>
            </w:tcBorders>
            <w:shd w:val="clear" w:color="auto" w:fill="auto"/>
          </w:tcPr>
          <w:p w14:paraId="41F8E9FE" w14:textId="77777777" w:rsidR="00AC19CB" w:rsidRPr="002752D6" w:rsidRDefault="00AC19CB" w:rsidP="002752D6">
            <w:pPr>
              <w:jc w:val="both"/>
              <w:rPr>
                <w:sz w:val="24"/>
                <w:szCs w:val="24"/>
              </w:rPr>
            </w:pPr>
            <w:permStart w:id="1034911063" w:edGrp="everyone"/>
            <w:permEnd w:id="1034911063"/>
          </w:p>
        </w:tc>
      </w:tr>
      <w:tr w:rsidR="00AC19CB" w:rsidRPr="002752D6" w14:paraId="1D381A6E"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4470B9E" w14:textId="77777777" w:rsidR="00AC19CB" w:rsidRPr="002752D6" w:rsidRDefault="00AC19CB" w:rsidP="002752D6">
            <w:pPr>
              <w:jc w:val="both"/>
              <w:rPr>
                <w:sz w:val="24"/>
                <w:szCs w:val="24"/>
              </w:rPr>
            </w:pPr>
            <w:r w:rsidRPr="002752D6">
              <w:rPr>
                <w:sz w:val="24"/>
                <w:szCs w:val="24"/>
              </w:rPr>
              <w:t>Control de los gases de escape del sistema cerrado</w:t>
            </w:r>
          </w:p>
        </w:tc>
        <w:tc>
          <w:tcPr>
            <w:tcW w:w="1200" w:type="dxa"/>
            <w:tcBorders>
              <w:top w:val="nil"/>
              <w:left w:val="nil"/>
              <w:bottom w:val="single" w:sz="4" w:space="0" w:color="auto"/>
              <w:right w:val="single" w:sz="4" w:space="0" w:color="auto"/>
            </w:tcBorders>
            <w:shd w:val="clear" w:color="auto" w:fill="auto"/>
          </w:tcPr>
          <w:p w14:paraId="649594C6" w14:textId="77777777" w:rsidR="00AC19CB" w:rsidRPr="002752D6" w:rsidRDefault="00AC19CB" w:rsidP="002752D6">
            <w:pPr>
              <w:jc w:val="both"/>
              <w:rPr>
                <w:sz w:val="24"/>
                <w:szCs w:val="24"/>
              </w:rPr>
            </w:pPr>
            <w:permStart w:id="1853104119" w:edGrp="everyone"/>
            <w:permEnd w:id="1853104119"/>
          </w:p>
        </w:tc>
        <w:tc>
          <w:tcPr>
            <w:tcW w:w="1200" w:type="dxa"/>
            <w:tcBorders>
              <w:top w:val="nil"/>
              <w:left w:val="nil"/>
              <w:bottom w:val="single" w:sz="4" w:space="0" w:color="auto"/>
              <w:right w:val="single" w:sz="12" w:space="0" w:color="auto"/>
            </w:tcBorders>
            <w:shd w:val="clear" w:color="auto" w:fill="auto"/>
          </w:tcPr>
          <w:p w14:paraId="59794AD1" w14:textId="77777777" w:rsidR="00AC19CB" w:rsidRPr="002752D6" w:rsidRDefault="00AC19CB" w:rsidP="002752D6">
            <w:pPr>
              <w:jc w:val="both"/>
              <w:rPr>
                <w:sz w:val="24"/>
                <w:szCs w:val="24"/>
              </w:rPr>
            </w:pPr>
            <w:permStart w:id="300557758" w:edGrp="everyone"/>
            <w:permEnd w:id="300557758"/>
          </w:p>
        </w:tc>
      </w:tr>
      <w:tr w:rsidR="00AC19CB" w:rsidRPr="002752D6" w14:paraId="634F9512"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0C5AB406" w14:textId="77777777" w:rsidR="00AC19CB" w:rsidRPr="002752D6" w:rsidRDefault="00AC19CB" w:rsidP="002752D6">
            <w:pPr>
              <w:jc w:val="both"/>
              <w:rPr>
                <w:sz w:val="24"/>
                <w:szCs w:val="24"/>
              </w:rPr>
            </w:pPr>
            <w:r w:rsidRPr="002752D6">
              <w:rPr>
                <w:sz w:val="24"/>
                <w:szCs w:val="24"/>
              </w:rPr>
              <w:t>Control de aerosoles durante la toma de muestras, la introducción de material en un sistema cerrado o la transferencia de material a otro sistema cerrado</w:t>
            </w:r>
          </w:p>
        </w:tc>
        <w:tc>
          <w:tcPr>
            <w:tcW w:w="1200" w:type="dxa"/>
            <w:tcBorders>
              <w:top w:val="nil"/>
              <w:left w:val="nil"/>
              <w:bottom w:val="single" w:sz="4" w:space="0" w:color="auto"/>
              <w:right w:val="single" w:sz="4" w:space="0" w:color="auto"/>
            </w:tcBorders>
            <w:shd w:val="clear" w:color="auto" w:fill="auto"/>
          </w:tcPr>
          <w:p w14:paraId="0EB8F74A" w14:textId="77777777" w:rsidR="00AC19CB" w:rsidRPr="002752D6" w:rsidRDefault="00AC19CB" w:rsidP="002752D6">
            <w:pPr>
              <w:jc w:val="both"/>
              <w:rPr>
                <w:sz w:val="24"/>
                <w:szCs w:val="24"/>
              </w:rPr>
            </w:pPr>
            <w:permStart w:id="1020747766" w:edGrp="everyone"/>
            <w:permEnd w:id="1020747766"/>
          </w:p>
        </w:tc>
        <w:tc>
          <w:tcPr>
            <w:tcW w:w="1200" w:type="dxa"/>
            <w:tcBorders>
              <w:top w:val="nil"/>
              <w:left w:val="nil"/>
              <w:bottom w:val="single" w:sz="4" w:space="0" w:color="auto"/>
              <w:right w:val="single" w:sz="12" w:space="0" w:color="auto"/>
            </w:tcBorders>
            <w:shd w:val="clear" w:color="auto" w:fill="auto"/>
          </w:tcPr>
          <w:p w14:paraId="68F392B2" w14:textId="77777777" w:rsidR="00AC19CB" w:rsidRPr="002752D6" w:rsidRDefault="00AC19CB" w:rsidP="002752D6">
            <w:pPr>
              <w:jc w:val="both"/>
              <w:rPr>
                <w:sz w:val="24"/>
                <w:szCs w:val="24"/>
              </w:rPr>
            </w:pPr>
            <w:permStart w:id="62082456" w:edGrp="everyone"/>
            <w:permEnd w:id="62082456"/>
          </w:p>
        </w:tc>
      </w:tr>
      <w:tr w:rsidR="00AC19CB" w:rsidRPr="002752D6" w14:paraId="34664044"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F16CEA5" w14:textId="77777777" w:rsidR="00AC19CB" w:rsidRPr="002752D6" w:rsidRDefault="00AC19CB" w:rsidP="002752D6">
            <w:pPr>
              <w:jc w:val="both"/>
              <w:rPr>
                <w:sz w:val="24"/>
                <w:szCs w:val="24"/>
              </w:rPr>
            </w:pPr>
            <w:r w:rsidRPr="002752D6">
              <w:rPr>
                <w:sz w:val="24"/>
                <w:szCs w:val="24"/>
              </w:rPr>
              <w:t>Inactivación del líquido de cultivo en masa antes de extraerlo del sistema cerrado</w:t>
            </w:r>
          </w:p>
        </w:tc>
        <w:tc>
          <w:tcPr>
            <w:tcW w:w="1200" w:type="dxa"/>
            <w:tcBorders>
              <w:top w:val="nil"/>
              <w:left w:val="nil"/>
              <w:bottom w:val="single" w:sz="4" w:space="0" w:color="auto"/>
              <w:right w:val="single" w:sz="4" w:space="0" w:color="auto"/>
            </w:tcBorders>
            <w:shd w:val="clear" w:color="auto" w:fill="auto"/>
          </w:tcPr>
          <w:p w14:paraId="29027A7E" w14:textId="77777777" w:rsidR="00AC19CB" w:rsidRPr="002752D6" w:rsidRDefault="00AC19CB" w:rsidP="002752D6">
            <w:pPr>
              <w:jc w:val="both"/>
              <w:rPr>
                <w:sz w:val="24"/>
                <w:szCs w:val="24"/>
              </w:rPr>
            </w:pPr>
            <w:permStart w:id="700256274" w:edGrp="everyone"/>
            <w:permEnd w:id="700256274"/>
          </w:p>
        </w:tc>
        <w:tc>
          <w:tcPr>
            <w:tcW w:w="1200" w:type="dxa"/>
            <w:tcBorders>
              <w:top w:val="nil"/>
              <w:left w:val="nil"/>
              <w:bottom w:val="single" w:sz="4" w:space="0" w:color="auto"/>
              <w:right w:val="single" w:sz="12" w:space="0" w:color="auto"/>
            </w:tcBorders>
            <w:shd w:val="clear" w:color="auto" w:fill="auto"/>
          </w:tcPr>
          <w:p w14:paraId="5F21F2A3" w14:textId="77777777" w:rsidR="00AC19CB" w:rsidRPr="002752D6" w:rsidRDefault="00AC19CB" w:rsidP="002752D6">
            <w:pPr>
              <w:jc w:val="both"/>
              <w:rPr>
                <w:sz w:val="24"/>
                <w:szCs w:val="24"/>
              </w:rPr>
            </w:pPr>
            <w:permStart w:id="782989491" w:edGrp="everyone"/>
            <w:permEnd w:id="782989491"/>
          </w:p>
        </w:tc>
      </w:tr>
      <w:tr w:rsidR="00AC19CB" w:rsidRPr="002752D6" w14:paraId="3FC9C509"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1BC3D81" w14:textId="77777777" w:rsidR="00AC19CB" w:rsidRPr="002752D6" w:rsidRDefault="00AC19CB" w:rsidP="002752D6">
            <w:pPr>
              <w:jc w:val="both"/>
              <w:rPr>
                <w:sz w:val="24"/>
                <w:szCs w:val="24"/>
              </w:rPr>
            </w:pPr>
            <w:r w:rsidRPr="002752D6">
              <w:rPr>
                <w:sz w:val="24"/>
                <w:szCs w:val="24"/>
              </w:rPr>
              <w:t>Sistemas de cierre diseñados para minimizar o evitar la liberación</w:t>
            </w:r>
          </w:p>
        </w:tc>
        <w:tc>
          <w:tcPr>
            <w:tcW w:w="1200" w:type="dxa"/>
            <w:tcBorders>
              <w:top w:val="nil"/>
              <w:left w:val="nil"/>
              <w:bottom w:val="single" w:sz="4" w:space="0" w:color="auto"/>
              <w:right w:val="single" w:sz="4" w:space="0" w:color="auto"/>
            </w:tcBorders>
            <w:shd w:val="clear" w:color="auto" w:fill="auto"/>
          </w:tcPr>
          <w:p w14:paraId="3D905EAC" w14:textId="77777777" w:rsidR="00AC19CB" w:rsidRPr="002752D6" w:rsidRDefault="00AC19CB" w:rsidP="002752D6">
            <w:pPr>
              <w:jc w:val="both"/>
              <w:rPr>
                <w:sz w:val="24"/>
                <w:szCs w:val="24"/>
              </w:rPr>
            </w:pPr>
            <w:permStart w:id="368909220" w:edGrp="everyone"/>
            <w:permEnd w:id="368909220"/>
          </w:p>
        </w:tc>
        <w:tc>
          <w:tcPr>
            <w:tcW w:w="1200" w:type="dxa"/>
            <w:tcBorders>
              <w:top w:val="nil"/>
              <w:left w:val="nil"/>
              <w:bottom w:val="single" w:sz="4" w:space="0" w:color="auto"/>
              <w:right w:val="single" w:sz="12" w:space="0" w:color="auto"/>
            </w:tcBorders>
            <w:shd w:val="clear" w:color="auto" w:fill="auto"/>
          </w:tcPr>
          <w:p w14:paraId="668CBA08" w14:textId="77777777" w:rsidR="00AC19CB" w:rsidRPr="002752D6" w:rsidRDefault="00AC19CB" w:rsidP="002752D6">
            <w:pPr>
              <w:jc w:val="both"/>
              <w:rPr>
                <w:sz w:val="24"/>
                <w:szCs w:val="24"/>
              </w:rPr>
            </w:pPr>
            <w:permStart w:id="1912881809" w:edGrp="everyone"/>
            <w:permEnd w:id="1912881809"/>
          </w:p>
        </w:tc>
      </w:tr>
      <w:tr w:rsidR="00AC19CB" w:rsidRPr="002752D6" w14:paraId="2D3BA731"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A98B4F9" w14:textId="77777777" w:rsidR="00AC19CB" w:rsidRPr="002752D6" w:rsidRDefault="00AC19CB" w:rsidP="002752D6">
            <w:pPr>
              <w:jc w:val="both"/>
              <w:rPr>
                <w:sz w:val="24"/>
                <w:szCs w:val="24"/>
              </w:rPr>
            </w:pPr>
            <w:r w:rsidRPr="002752D6">
              <w:rPr>
                <w:sz w:val="24"/>
                <w:szCs w:val="24"/>
              </w:rPr>
              <w:t>Zona controlada con capacidad para contener el vertido de todo el contenido del sistema cerrado</w:t>
            </w:r>
          </w:p>
        </w:tc>
        <w:tc>
          <w:tcPr>
            <w:tcW w:w="1200" w:type="dxa"/>
            <w:tcBorders>
              <w:top w:val="nil"/>
              <w:left w:val="nil"/>
              <w:bottom w:val="single" w:sz="4" w:space="0" w:color="auto"/>
              <w:right w:val="single" w:sz="4" w:space="0" w:color="auto"/>
            </w:tcBorders>
            <w:shd w:val="clear" w:color="auto" w:fill="auto"/>
          </w:tcPr>
          <w:p w14:paraId="0F6391F9" w14:textId="77777777" w:rsidR="00AC19CB" w:rsidRPr="002752D6" w:rsidRDefault="00AC19CB" w:rsidP="002752D6">
            <w:pPr>
              <w:jc w:val="both"/>
              <w:rPr>
                <w:sz w:val="24"/>
                <w:szCs w:val="24"/>
              </w:rPr>
            </w:pPr>
            <w:permStart w:id="1180195870" w:edGrp="everyone"/>
            <w:permEnd w:id="1180195870"/>
          </w:p>
        </w:tc>
        <w:tc>
          <w:tcPr>
            <w:tcW w:w="1200" w:type="dxa"/>
            <w:tcBorders>
              <w:top w:val="nil"/>
              <w:left w:val="nil"/>
              <w:bottom w:val="single" w:sz="4" w:space="0" w:color="auto"/>
              <w:right w:val="single" w:sz="12" w:space="0" w:color="auto"/>
            </w:tcBorders>
            <w:shd w:val="clear" w:color="auto" w:fill="auto"/>
          </w:tcPr>
          <w:p w14:paraId="79E3A4F1" w14:textId="77777777" w:rsidR="00AC19CB" w:rsidRPr="002752D6" w:rsidRDefault="00AC19CB" w:rsidP="002752D6">
            <w:pPr>
              <w:jc w:val="both"/>
              <w:rPr>
                <w:sz w:val="24"/>
                <w:szCs w:val="24"/>
              </w:rPr>
            </w:pPr>
            <w:permStart w:id="640773244" w:edGrp="everyone"/>
            <w:permEnd w:id="640773244"/>
          </w:p>
        </w:tc>
      </w:tr>
      <w:tr w:rsidR="00AC19CB" w:rsidRPr="002752D6" w14:paraId="233715A5"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489BD2B" w14:textId="77777777" w:rsidR="00AC19CB" w:rsidRPr="002752D6" w:rsidRDefault="00AC19CB" w:rsidP="002752D6">
            <w:pPr>
              <w:jc w:val="both"/>
              <w:rPr>
                <w:sz w:val="24"/>
                <w:szCs w:val="24"/>
              </w:rPr>
            </w:pPr>
            <w:r w:rsidRPr="002752D6">
              <w:rPr>
                <w:sz w:val="24"/>
                <w:szCs w:val="24"/>
              </w:rPr>
              <w:t>Zona controlada hermética para fumigación</w:t>
            </w:r>
          </w:p>
        </w:tc>
        <w:tc>
          <w:tcPr>
            <w:tcW w:w="1200" w:type="dxa"/>
            <w:tcBorders>
              <w:top w:val="nil"/>
              <w:left w:val="nil"/>
              <w:bottom w:val="single" w:sz="4" w:space="0" w:color="auto"/>
              <w:right w:val="single" w:sz="4" w:space="0" w:color="auto"/>
            </w:tcBorders>
            <w:shd w:val="clear" w:color="auto" w:fill="auto"/>
          </w:tcPr>
          <w:p w14:paraId="132B0792" w14:textId="77777777" w:rsidR="00AC19CB" w:rsidRPr="002752D6" w:rsidRDefault="00AC19CB" w:rsidP="002752D6">
            <w:pPr>
              <w:jc w:val="both"/>
              <w:rPr>
                <w:sz w:val="24"/>
                <w:szCs w:val="24"/>
              </w:rPr>
            </w:pPr>
            <w:permStart w:id="596861652" w:edGrp="everyone"/>
            <w:permEnd w:id="596861652"/>
          </w:p>
        </w:tc>
        <w:tc>
          <w:tcPr>
            <w:tcW w:w="1200" w:type="dxa"/>
            <w:tcBorders>
              <w:top w:val="nil"/>
              <w:left w:val="nil"/>
              <w:bottom w:val="single" w:sz="4" w:space="0" w:color="auto"/>
              <w:right w:val="single" w:sz="12" w:space="0" w:color="auto"/>
            </w:tcBorders>
            <w:shd w:val="clear" w:color="auto" w:fill="auto"/>
          </w:tcPr>
          <w:p w14:paraId="74CE238F" w14:textId="77777777" w:rsidR="00AC19CB" w:rsidRPr="002752D6" w:rsidRDefault="00AC19CB" w:rsidP="002752D6">
            <w:pPr>
              <w:jc w:val="both"/>
              <w:rPr>
                <w:sz w:val="24"/>
                <w:szCs w:val="24"/>
              </w:rPr>
            </w:pPr>
            <w:permStart w:id="947219991" w:edGrp="everyone"/>
            <w:permEnd w:id="947219991"/>
          </w:p>
        </w:tc>
      </w:tr>
      <w:tr w:rsidR="00AC19CB" w:rsidRPr="002752D6" w14:paraId="149E2F29"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1346159D" w14:textId="77777777" w:rsidR="00AC19CB" w:rsidRPr="002752D6" w:rsidRDefault="00AC19CB" w:rsidP="002752D6">
            <w:pPr>
              <w:jc w:val="both"/>
              <w:rPr>
                <w:b/>
                <w:bCs/>
                <w:sz w:val="24"/>
                <w:szCs w:val="24"/>
              </w:rPr>
            </w:pPr>
            <w:r w:rsidRPr="002752D6">
              <w:rPr>
                <w:b/>
                <w:bCs/>
                <w:sz w:val="24"/>
                <w:szCs w:val="24"/>
              </w:rPr>
              <w:t>Equipo</w:t>
            </w:r>
          </w:p>
        </w:tc>
        <w:tc>
          <w:tcPr>
            <w:tcW w:w="1200" w:type="dxa"/>
            <w:tcBorders>
              <w:top w:val="nil"/>
              <w:left w:val="nil"/>
              <w:bottom w:val="single" w:sz="4" w:space="0" w:color="auto"/>
              <w:right w:val="single" w:sz="4" w:space="0" w:color="auto"/>
            </w:tcBorders>
            <w:shd w:val="clear" w:color="auto" w:fill="auto"/>
            <w:vAlign w:val="bottom"/>
          </w:tcPr>
          <w:p w14:paraId="02B7E422" w14:textId="77777777" w:rsidR="00AC19CB" w:rsidRPr="002752D6" w:rsidRDefault="00AC19CB" w:rsidP="002752D6">
            <w:pPr>
              <w:jc w:val="both"/>
              <w:rPr>
                <w:b/>
                <w:bCs/>
                <w:sz w:val="24"/>
                <w:szCs w:val="24"/>
              </w:rPr>
            </w:pPr>
            <w:r w:rsidRPr="002752D6">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63B79363" w14:textId="77777777" w:rsidR="00AC19CB" w:rsidRPr="002752D6" w:rsidRDefault="00AC19CB" w:rsidP="002752D6">
            <w:pPr>
              <w:jc w:val="both"/>
              <w:rPr>
                <w:b/>
                <w:bCs/>
                <w:sz w:val="24"/>
                <w:szCs w:val="24"/>
              </w:rPr>
            </w:pPr>
            <w:r w:rsidRPr="002752D6">
              <w:rPr>
                <w:b/>
                <w:bCs/>
                <w:sz w:val="24"/>
                <w:szCs w:val="24"/>
              </w:rPr>
              <w:t>NO</w:t>
            </w:r>
          </w:p>
        </w:tc>
      </w:tr>
      <w:tr w:rsidR="00AC19CB" w:rsidRPr="002752D6" w14:paraId="0007680E"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1383FB7C" w14:textId="77777777" w:rsidR="00AC19CB" w:rsidRPr="002752D6" w:rsidRDefault="00AC19CB" w:rsidP="002752D6">
            <w:pPr>
              <w:jc w:val="both"/>
              <w:rPr>
                <w:sz w:val="24"/>
                <w:szCs w:val="24"/>
              </w:rPr>
            </w:pPr>
            <w:r w:rsidRPr="002752D6">
              <w:rPr>
                <w:sz w:val="24"/>
                <w:szCs w:val="24"/>
              </w:rPr>
              <w:t xml:space="preserve">Entrada a través de esclusa </w:t>
            </w:r>
          </w:p>
        </w:tc>
        <w:tc>
          <w:tcPr>
            <w:tcW w:w="1200" w:type="dxa"/>
            <w:tcBorders>
              <w:top w:val="nil"/>
              <w:left w:val="nil"/>
              <w:bottom w:val="single" w:sz="4" w:space="0" w:color="auto"/>
              <w:right w:val="single" w:sz="4" w:space="0" w:color="auto"/>
            </w:tcBorders>
            <w:shd w:val="clear" w:color="auto" w:fill="auto"/>
            <w:vAlign w:val="bottom"/>
          </w:tcPr>
          <w:p w14:paraId="49537161" w14:textId="77777777" w:rsidR="00AC19CB" w:rsidRPr="002752D6" w:rsidRDefault="00AC19CB" w:rsidP="002752D6">
            <w:pPr>
              <w:jc w:val="both"/>
              <w:rPr>
                <w:sz w:val="24"/>
                <w:szCs w:val="24"/>
              </w:rPr>
            </w:pPr>
            <w:permStart w:id="395256717" w:edGrp="everyone"/>
            <w:permEnd w:id="395256717"/>
          </w:p>
        </w:tc>
        <w:tc>
          <w:tcPr>
            <w:tcW w:w="1200" w:type="dxa"/>
            <w:tcBorders>
              <w:top w:val="nil"/>
              <w:left w:val="nil"/>
              <w:bottom w:val="single" w:sz="4" w:space="0" w:color="auto"/>
              <w:right w:val="single" w:sz="12" w:space="0" w:color="auto"/>
            </w:tcBorders>
            <w:shd w:val="clear" w:color="auto" w:fill="auto"/>
            <w:vAlign w:val="bottom"/>
          </w:tcPr>
          <w:p w14:paraId="21316BF5" w14:textId="77777777" w:rsidR="00AC19CB" w:rsidRPr="002752D6" w:rsidRDefault="00AC19CB" w:rsidP="002752D6">
            <w:pPr>
              <w:jc w:val="both"/>
              <w:rPr>
                <w:sz w:val="24"/>
                <w:szCs w:val="24"/>
              </w:rPr>
            </w:pPr>
            <w:permStart w:id="1272739769" w:edGrp="everyone"/>
            <w:permEnd w:id="1272739769"/>
          </w:p>
        </w:tc>
      </w:tr>
      <w:tr w:rsidR="00AC19CB" w:rsidRPr="002752D6" w14:paraId="1C1A3022"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72F9097" w14:textId="77777777" w:rsidR="00AC19CB" w:rsidRPr="002752D6" w:rsidRDefault="00AC19CB" w:rsidP="002752D6">
            <w:pPr>
              <w:jc w:val="both"/>
              <w:rPr>
                <w:sz w:val="24"/>
                <w:szCs w:val="24"/>
              </w:rPr>
            </w:pPr>
            <w:r w:rsidRPr="002752D6">
              <w:rPr>
                <w:sz w:val="24"/>
                <w:szCs w:val="24"/>
              </w:rPr>
              <w:t xml:space="preserve">Superficies resistentes a ácidos, álcalis, disolventes, desinfectantes y agentes de descontaminación, y de fácil limpieza </w:t>
            </w:r>
          </w:p>
        </w:tc>
        <w:tc>
          <w:tcPr>
            <w:tcW w:w="1200" w:type="dxa"/>
            <w:tcBorders>
              <w:top w:val="nil"/>
              <w:left w:val="nil"/>
              <w:bottom w:val="single" w:sz="4" w:space="0" w:color="auto"/>
              <w:right w:val="single" w:sz="4" w:space="0" w:color="auto"/>
            </w:tcBorders>
            <w:shd w:val="clear" w:color="auto" w:fill="auto"/>
            <w:vAlign w:val="bottom"/>
          </w:tcPr>
          <w:p w14:paraId="36CAD0D7" w14:textId="77777777" w:rsidR="00AC19CB" w:rsidRPr="002752D6" w:rsidRDefault="00AC19CB" w:rsidP="002752D6">
            <w:pPr>
              <w:jc w:val="both"/>
              <w:rPr>
                <w:sz w:val="24"/>
                <w:szCs w:val="24"/>
              </w:rPr>
            </w:pPr>
            <w:permStart w:id="1801812896" w:edGrp="everyone"/>
            <w:permEnd w:id="1801812896"/>
          </w:p>
        </w:tc>
        <w:tc>
          <w:tcPr>
            <w:tcW w:w="1200" w:type="dxa"/>
            <w:tcBorders>
              <w:top w:val="nil"/>
              <w:left w:val="nil"/>
              <w:bottom w:val="single" w:sz="4" w:space="0" w:color="auto"/>
              <w:right w:val="single" w:sz="12" w:space="0" w:color="auto"/>
            </w:tcBorders>
            <w:shd w:val="clear" w:color="auto" w:fill="auto"/>
            <w:vAlign w:val="bottom"/>
          </w:tcPr>
          <w:p w14:paraId="1DBAA35F" w14:textId="77777777" w:rsidR="00AC19CB" w:rsidRPr="002752D6" w:rsidRDefault="00AC19CB" w:rsidP="002752D6">
            <w:pPr>
              <w:jc w:val="both"/>
              <w:rPr>
                <w:sz w:val="24"/>
                <w:szCs w:val="24"/>
              </w:rPr>
            </w:pPr>
            <w:permStart w:id="189941097" w:edGrp="everyone"/>
            <w:permEnd w:id="189941097"/>
          </w:p>
        </w:tc>
      </w:tr>
      <w:tr w:rsidR="00AC19CB" w:rsidRPr="002752D6" w14:paraId="56249144" w14:textId="77777777" w:rsidTr="00D621FC">
        <w:trPr>
          <w:cantSplit/>
          <w:trHeight w:val="510"/>
        </w:trPr>
        <w:tc>
          <w:tcPr>
            <w:tcW w:w="7229" w:type="dxa"/>
            <w:tcBorders>
              <w:top w:val="nil"/>
              <w:left w:val="single" w:sz="12" w:space="0" w:color="auto"/>
              <w:bottom w:val="single" w:sz="4" w:space="0" w:color="auto"/>
              <w:right w:val="single" w:sz="4" w:space="0" w:color="auto"/>
            </w:tcBorders>
            <w:shd w:val="clear" w:color="auto" w:fill="auto"/>
            <w:vAlign w:val="bottom"/>
          </w:tcPr>
          <w:p w14:paraId="33B539CE" w14:textId="77777777" w:rsidR="00AC19CB" w:rsidRPr="002752D6" w:rsidRDefault="00AC19CB" w:rsidP="002752D6">
            <w:pPr>
              <w:jc w:val="both"/>
              <w:rPr>
                <w:sz w:val="24"/>
                <w:szCs w:val="24"/>
              </w:rPr>
            </w:pPr>
            <w:r w:rsidRPr="002752D6">
              <w:rPr>
                <w:sz w:val="24"/>
                <w:szCs w:val="24"/>
              </w:rPr>
              <w:t>Medidas específicas para ventilar adecuadamente la zona controlada y de este modo minimizar la contaminación atmosférica</w:t>
            </w:r>
          </w:p>
        </w:tc>
        <w:tc>
          <w:tcPr>
            <w:tcW w:w="1200" w:type="dxa"/>
            <w:tcBorders>
              <w:top w:val="nil"/>
              <w:left w:val="nil"/>
              <w:bottom w:val="single" w:sz="4" w:space="0" w:color="auto"/>
              <w:right w:val="single" w:sz="4" w:space="0" w:color="auto"/>
            </w:tcBorders>
            <w:shd w:val="clear" w:color="auto" w:fill="auto"/>
            <w:vAlign w:val="bottom"/>
          </w:tcPr>
          <w:p w14:paraId="4A77692E" w14:textId="77777777" w:rsidR="00AC19CB" w:rsidRPr="002752D6" w:rsidRDefault="00AC19CB" w:rsidP="002752D6">
            <w:pPr>
              <w:jc w:val="both"/>
              <w:rPr>
                <w:sz w:val="24"/>
                <w:szCs w:val="24"/>
              </w:rPr>
            </w:pPr>
            <w:permStart w:id="1822326404" w:edGrp="everyone"/>
            <w:permEnd w:id="1822326404"/>
          </w:p>
        </w:tc>
        <w:tc>
          <w:tcPr>
            <w:tcW w:w="1200" w:type="dxa"/>
            <w:tcBorders>
              <w:top w:val="nil"/>
              <w:left w:val="nil"/>
              <w:bottom w:val="single" w:sz="4" w:space="0" w:color="auto"/>
              <w:right w:val="single" w:sz="12" w:space="0" w:color="auto"/>
            </w:tcBorders>
            <w:shd w:val="clear" w:color="auto" w:fill="auto"/>
            <w:vAlign w:val="bottom"/>
          </w:tcPr>
          <w:p w14:paraId="620ADF47" w14:textId="77777777" w:rsidR="00AC19CB" w:rsidRPr="002752D6" w:rsidRDefault="00AC19CB" w:rsidP="002752D6">
            <w:pPr>
              <w:jc w:val="both"/>
              <w:rPr>
                <w:sz w:val="24"/>
                <w:szCs w:val="24"/>
              </w:rPr>
            </w:pPr>
            <w:permStart w:id="974071287" w:edGrp="everyone"/>
            <w:permEnd w:id="974071287"/>
          </w:p>
        </w:tc>
      </w:tr>
      <w:tr w:rsidR="00AC19CB" w:rsidRPr="002752D6" w14:paraId="789D44DF"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53E5BBD0" w14:textId="77777777" w:rsidR="00AC19CB" w:rsidRPr="002752D6" w:rsidRDefault="00AC19CB" w:rsidP="002752D6">
            <w:pPr>
              <w:jc w:val="both"/>
              <w:rPr>
                <w:sz w:val="24"/>
                <w:szCs w:val="24"/>
              </w:rPr>
            </w:pPr>
            <w:r w:rsidRPr="002752D6">
              <w:rPr>
                <w:sz w:val="24"/>
                <w:szCs w:val="24"/>
              </w:rPr>
              <w:t>Zona controlada con presión negativa respecto a la presión circundante</w:t>
            </w:r>
          </w:p>
        </w:tc>
        <w:tc>
          <w:tcPr>
            <w:tcW w:w="1200" w:type="dxa"/>
            <w:tcBorders>
              <w:top w:val="nil"/>
              <w:left w:val="nil"/>
              <w:bottom w:val="single" w:sz="4" w:space="0" w:color="auto"/>
              <w:right w:val="single" w:sz="4" w:space="0" w:color="auto"/>
            </w:tcBorders>
            <w:shd w:val="clear" w:color="auto" w:fill="auto"/>
            <w:vAlign w:val="bottom"/>
          </w:tcPr>
          <w:p w14:paraId="2F62F9CC" w14:textId="77777777" w:rsidR="00AC19CB" w:rsidRPr="002752D6" w:rsidRDefault="00AC19CB" w:rsidP="002752D6">
            <w:pPr>
              <w:jc w:val="both"/>
              <w:rPr>
                <w:sz w:val="24"/>
                <w:szCs w:val="24"/>
              </w:rPr>
            </w:pPr>
            <w:permStart w:id="1779639043" w:edGrp="everyone"/>
            <w:permEnd w:id="1779639043"/>
          </w:p>
        </w:tc>
        <w:tc>
          <w:tcPr>
            <w:tcW w:w="1200" w:type="dxa"/>
            <w:tcBorders>
              <w:top w:val="nil"/>
              <w:left w:val="nil"/>
              <w:bottom w:val="single" w:sz="4" w:space="0" w:color="auto"/>
              <w:right w:val="single" w:sz="12" w:space="0" w:color="auto"/>
            </w:tcBorders>
            <w:shd w:val="clear" w:color="auto" w:fill="auto"/>
            <w:vAlign w:val="bottom"/>
          </w:tcPr>
          <w:p w14:paraId="0315DBC8" w14:textId="77777777" w:rsidR="00AC19CB" w:rsidRPr="002752D6" w:rsidRDefault="00AC19CB" w:rsidP="002752D6">
            <w:pPr>
              <w:jc w:val="both"/>
              <w:rPr>
                <w:sz w:val="24"/>
                <w:szCs w:val="24"/>
              </w:rPr>
            </w:pPr>
            <w:permStart w:id="86258137" w:edGrp="everyone"/>
            <w:permEnd w:id="86258137"/>
          </w:p>
        </w:tc>
      </w:tr>
      <w:tr w:rsidR="00AC19CB" w:rsidRPr="002752D6" w14:paraId="0B2107C1"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44680837" w14:textId="77777777" w:rsidR="00AC19CB" w:rsidRPr="002752D6" w:rsidRDefault="00AC19CB" w:rsidP="002752D6">
            <w:pPr>
              <w:jc w:val="both"/>
              <w:rPr>
                <w:sz w:val="24"/>
                <w:szCs w:val="24"/>
              </w:rPr>
            </w:pPr>
            <w:r w:rsidRPr="002752D6">
              <w:rPr>
                <w:sz w:val="24"/>
                <w:szCs w:val="24"/>
              </w:rPr>
              <w:t>Tratamiento del aire de salida y entrada de la zona filtrado con filtros HEPA</w:t>
            </w:r>
          </w:p>
        </w:tc>
        <w:tc>
          <w:tcPr>
            <w:tcW w:w="1200" w:type="dxa"/>
            <w:tcBorders>
              <w:top w:val="nil"/>
              <w:left w:val="nil"/>
              <w:bottom w:val="single" w:sz="4" w:space="0" w:color="auto"/>
              <w:right w:val="single" w:sz="4" w:space="0" w:color="auto"/>
            </w:tcBorders>
            <w:shd w:val="clear" w:color="auto" w:fill="auto"/>
            <w:vAlign w:val="bottom"/>
          </w:tcPr>
          <w:p w14:paraId="660FF16E" w14:textId="77777777" w:rsidR="00AC19CB" w:rsidRPr="002752D6" w:rsidRDefault="00AC19CB" w:rsidP="002752D6">
            <w:pPr>
              <w:jc w:val="both"/>
              <w:rPr>
                <w:sz w:val="24"/>
                <w:szCs w:val="24"/>
              </w:rPr>
            </w:pPr>
            <w:permStart w:id="1498964680" w:edGrp="everyone"/>
            <w:permEnd w:id="1498964680"/>
          </w:p>
        </w:tc>
        <w:tc>
          <w:tcPr>
            <w:tcW w:w="1200" w:type="dxa"/>
            <w:tcBorders>
              <w:top w:val="nil"/>
              <w:left w:val="nil"/>
              <w:bottom w:val="single" w:sz="4" w:space="0" w:color="auto"/>
              <w:right w:val="single" w:sz="12" w:space="0" w:color="auto"/>
            </w:tcBorders>
            <w:shd w:val="clear" w:color="auto" w:fill="auto"/>
            <w:vAlign w:val="bottom"/>
          </w:tcPr>
          <w:p w14:paraId="0CAE05CC" w14:textId="77777777" w:rsidR="00AC19CB" w:rsidRPr="002752D6" w:rsidRDefault="00AC19CB" w:rsidP="002752D6">
            <w:pPr>
              <w:jc w:val="both"/>
              <w:rPr>
                <w:sz w:val="24"/>
                <w:szCs w:val="24"/>
              </w:rPr>
            </w:pPr>
            <w:permStart w:id="2129154056" w:edGrp="everyone"/>
            <w:permEnd w:id="2129154056"/>
          </w:p>
        </w:tc>
      </w:tr>
      <w:tr w:rsidR="00AC19CB" w:rsidRPr="002752D6" w14:paraId="13C78640" w14:textId="77777777" w:rsidTr="00D621FC">
        <w:trPr>
          <w:trHeight w:val="402"/>
        </w:trPr>
        <w:tc>
          <w:tcPr>
            <w:tcW w:w="7229"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0D3323C6" w14:textId="77777777" w:rsidR="00AC19CB" w:rsidRPr="002752D6" w:rsidRDefault="00AC19CB" w:rsidP="002752D6">
            <w:pPr>
              <w:jc w:val="both"/>
              <w:rPr>
                <w:b/>
                <w:bCs/>
                <w:sz w:val="24"/>
                <w:szCs w:val="24"/>
              </w:rPr>
            </w:pPr>
            <w:r w:rsidRPr="002752D6">
              <w:rPr>
                <w:b/>
                <w:bCs/>
                <w:spacing w:val="-2"/>
                <w:sz w:val="24"/>
                <w:szCs w:val="24"/>
              </w:rPr>
              <w:t>Normas de trabajo</w:t>
            </w:r>
          </w:p>
        </w:tc>
        <w:tc>
          <w:tcPr>
            <w:tcW w:w="1200" w:type="dxa"/>
            <w:tcBorders>
              <w:top w:val="single" w:sz="4" w:space="0" w:color="auto"/>
              <w:left w:val="nil"/>
              <w:bottom w:val="single" w:sz="4" w:space="0" w:color="auto"/>
              <w:right w:val="single" w:sz="4" w:space="0" w:color="auto"/>
            </w:tcBorders>
            <w:shd w:val="clear" w:color="auto" w:fill="auto"/>
            <w:vAlign w:val="bottom"/>
          </w:tcPr>
          <w:p w14:paraId="7DF0204B" w14:textId="77777777" w:rsidR="00AC19CB" w:rsidRPr="002752D6" w:rsidRDefault="00AC19CB" w:rsidP="002752D6">
            <w:pPr>
              <w:jc w:val="both"/>
              <w:rPr>
                <w:b/>
                <w:bCs/>
                <w:sz w:val="24"/>
                <w:szCs w:val="24"/>
              </w:rPr>
            </w:pPr>
            <w:r w:rsidRPr="002752D6">
              <w:rPr>
                <w:b/>
                <w:bCs/>
                <w:sz w:val="24"/>
                <w:szCs w:val="24"/>
              </w:rPr>
              <w:t>SÍ</w:t>
            </w:r>
          </w:p>
        </w:tc>
        <w:tc>
          <w:tcPr>
            <w:tcW w:w="1200" w:type="dxa"/>
            <w:tcBorders>
              <w:top w:val="single" w:sz="4" w:space="0" w:color="auto"/>
              <w:left w:val="nil"/>
              <w:bottom w:val="single" w:sz="4" w:space="0" w:color="auto"/>
              <w:right w:val="single" w:sz="12" w:space="0" w:color="auto"/>
            </w:tcBorders>
            <w:shd w:val="clear" w:color="auto" w:fill="auto"/>
            <w:vAlign w:val="bottom"/>
          </w:tcPr>
          <w:p w14:paraId="0013D463" w14:textId="77777777" w:rsidR="00AC19CB" w:rsidRPr="002752D6" w:rsidRDefault="00AC19CB" w:rsidP="002752D6">
            <w:pPr>
              <w:jc w:val="both"/>
              <w:rPr>
                <w:b/>
                <w:bCs/>
                <w:sz w:val="24"/>
                <w:szCs w:val="24"/>
              </w:rPr>
            </w:pPr>
            <w:r w:rsidRPr="002752D6">
              <w:rPr>
                <w:b/>
                <w:bCs/>
                <w:sz w:val="24"/>
                <w:szCs w:val="24"/>
              </w:rPr>
              <w:t>NO</w:t>
            </w:r>
          </w:p>
        </w:tc>
      </w:tr>
      <w:tr w:rsidR="00AC19CB" w:rsidRPr="002752D6" w14:paraId="1416A623"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8760623" w14:textId="77777777" w:rsidR="00AC19CB" w:rsidRPr="002752D6" w:rsidRDefault="00AC19CB" w:rsidP="002752D6">
            <w:pPr>
              <w:jc w:val="both"/>
              <w:rPr>
                <w:sz w:val="24"/>
                <w:szCs w:val="24"/>
              </w:rPr>
            </w:pPr>
            <w:r w:rsidRPr="002752D6">
              <w:rPr>
                <w:sz w:val="24"/>
                <w:szCs w:val="24"/>
              </w:rPr>
              <w:t>Sistemas cerrados situados en una zona controlada</w:t>
            </w:r>
          </w:p>
        </w:tc>
        <w:tc>
          <w:tcPr>
            <w:tcW w:w="1200" w:type="dxa"/>
            <w:tcBorders>
              <w:top w:val="nil"/>
              <w:left w:val="nil"/>
              <w:bottom w:val="single" w:sz="4" w:space="0" w:color="auto"/>
              <w:right w:val="single" w:sz="4" w:space="0" w:color="auto"/>
            </w:tcBorders>
            <w:shd w:val="clear" w:color="auto" w:fill="auto"/>
          </w:tcPr>
          <w:p w14:paraId="12D65FC0" w14:textId="77777777" w:rsidR="00AC19CB" w:rsidRPr="002752D6" w:rsidRDefault="00AC19CB" w:rsidP="002752D6">
            <w:pPr>
              <w:jc w:val="both"/>
              <w:rPr>
                <w:sz w:val="24"/>
                <w:szCs w:val="24"/>
              </w:rPr>
            </w:pPr>
            <w:permStart w:id="13061501" w:edGrp="everyone"/>
            <w:permEnd w:id="13061501"/>
          </w:p>
        </w:tc>
        <w:tc>
          <w:tcPr>
            <w:tcW w:w="1200" w:type="dxa"/>
            <w:tcBorders>
              <w:top w:val="nil"/>
              <w:left w:val="nil"/>
              <w:bottom w:val="single" w:sz="4" w:space="0" w:color="auto"/>
              <w:right w:val="single" w:sz="12" w:space="0" w:color="auto"/>
            </w:tcBorders>
            <w:shd w:val="clear" w:color="auto" w:fill="auto"/>
          </w:tcPr>
          <w:p w14:paraId="452413C1" w14:textId="77777777" w:rsidR="00AC19CB" w:rsidRPr="002752D6" w:rsidRDefault="00AC19CB" w:rsidP="002752D6">
            <w:pPr>
              <w:jc w:val="both"/>
              <w:rPr>
                <w:sz w:val="24"/>
                <w:szCs w:val="24"/>
              </w:rPr>
            </w:pPr>
            <w:permStart w:id="931491524" w:edGrp="everyone"/>
            <w:permEnd w:id="931491524"/>
          </w:p>
        </w:tc>
      </w:tr>
      <w:tr w:rsidR="00AC19CB" w:rsidRPr="002752D6" w14:paraId="43C11F6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43F04A15" w14:textId="77777777" w:rsidR="00AC19CB" w:rsidRPr="002752D6" w:rsidRDefault="00AC19CB" w:rsidP="002752D6">
            <w:pPr>
              <w:jc w:val="both"/>
              <w:rPr>
                <w:sz w:val="24"/>
                <w:szCs w:val="24"/>
              </w:rPr>
            </w:pPr>
            <w:r w:rsidRPr="002752D6">
              <w:rPr>
                <w:sz w:val="24"/>
                <w:szCs w:val="24"/>
              </w:rPr>
              <w:t>Acceso restringido exclusivamente al personal autorizado</w:t>
            </w:r>
          </w:p>
        </w:tc>
        <w:tc>
          <w:tcPr>
            <w:tcW w:w="1200" w:type="dxa"/>
            <w:tcBorders>
              <w:top w:val="nil"/>
              <w:left w:val="nil"/>
              <w:bottom w:val="single" w:sz="4" w:space="0" w:color="auto"/>
              <w:right w:val="single" w:sz="4" w:space="0" w:color="auto"/>
            </w:tcBorders>
            <w:shd w:val="clear" w:color="auto" w:fill="auto"/>
          </w:tcPr>
          <w:p w14:paraId="7456D866" w14:textId="77777777" w:rsidR="00AC19CB" w:rsidRPr="002752D6" w:rsidRDefault="00AC19CB" w:rsidP="002752D6">
            <w:pPr>
              <w:jc w:val="both"/>
              <w:rPr>
                <w:sz w:val="24"/>
                <w:szCs w:val="24"/>
              </w:rPr>
            </w:pPr>
            <w:permStart w:id="709239263" w:edGrp="everyone"/>
            <w:permEnd w:id="709239263"/>
          </w:p>
        </w:tc>
        <w:tc>
          <w:tcPr>
            <w:tcW w:w="1200" w:type="dxa"/>
            <w:tcBorders>
              <w:top w:val="nil"/>
              <w:left w:val="nil"/>
              <w:bottom w:val="single" w:sz="4" w:space="0" w:color="auto"/>
              <w:right w:val="single" w:sz="12" w:space="0" w:color="auto"/>
            </w:tcBorders>
            <w:shd w:val="clear" w:color="auto" w:fill="auto"/>
          </w:tcPr>
          <w:p w14:paraId="42B8B9EA" w14:textId="77777777" w:rsidR="00AC19CB" w:rsidRPr="002752D6" w:rsidRDefault="00AC19CB" w:rsidP="002752D6">
            <w:pPr>
              <w:jc w:val="both"/>
              <w:rPr>
                <w:sz w:val="24"/>
                <w:szCs w:val="24"/>
              </w:rPr>
            </w:pPr>
            <w:permStart w:id="1549298190" w:edGrp="everyone"/>
            <w:permEnd w:id="1549298190"/>
          </w:p>
        </w:tc>
      </w:tr>
      <w:tr w:rsidR="00AC19CB" w:rsidRPr="002752D6" w14:paraId="3CAA91A5"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62DE5A47" w14:textId="77777777" w:rsidR="00AC19CB" w:rsidRPr="002752D6" w:rsidRDefault="00AC19CB" w:rsidP="002752D6">
            <w:pPr>
              <w:jc w:val="both"/>
              <w:rPr>
                <w:sz w:val="24"/>
                <w:szCs w:val="24"/>
              </w:rPr>
            </w:pPr>
            <w:r w:rsidRPr="002752D6">
              <w:rPr>
                <w:sz w:val="24"/>
                <w:szCs w:val="24"/>
              </w:rPr>
              <w:t>Obligación de indicar el peligro biológico</w:t>
            </w:r>
          </w:p>
        </w:tc>
        <w:tc>
          <w:tcPr>
            <w:tcW w:w="1200" w:type="dxa"/>
            <w:tcBorders>
              <w:top w:val="nil"/>
              <w:left w:val="nil"/>
              <w:bottom w:val="single" w:sz="4" w:space="0" w:color="auto"/>
              <w:right w:val="single" w:sz="4" w:space="0" w:color="auto"/>
            </w:tcBorders>
            <w:shd w:val="clear" w:color="auto" w:fill="auto"/>
          </w:tcPr>
          <w:p w14:paraId="073A47EA" w14:textId="77777777" w:rsidR="00AC19CB" w:rsidRPr="002752D6" w:rsidRDefault="00AC19CB" w:rsidP="002752D6">
            <w:pPr>
              <w:jc w:val="both"/>
              <w:rPr>
                <w:sz w:val="24"/>
                <w:szCs w:val="24"/>
              </w:rPr>
            </w:pPr>
            <w:permStart w:id="1522884923" w:edGrp="everyone"/>
            <w:permEnd w:id="1522884923"/>
          </w:p>
        </w:tc>
        <w:tc>
          <w:tcPr>
            <w:tcW w:w="1200" w:type="dxa"/>
            <w:tcBorders>
              <w:top w:val="nil"/>
              <w:left w:val="nil"/>
              <w:bottom w:val="single" w:sz="4" w:space="0" w:color="auto"/>
              <w:right w:val="single" w:sz="12" w:space="0" w:color="auto"/>
            </w:tcBorders>
            <w:shd w:val="clear" w:color="auto" w:fill="auto"/>
          </w:tcPr>
          <w:p w14:paraId="61E5819F" w14:textId="77777777" w:rsidR="00AC19CB" w:rsidRPr="002752D6" w:rsidRDefault="00AC19CB" w:rsidP="002752D6">
            <w:pPr>
              <w:jc w:val="both"/>
              <w:rPr>
                <w:sz w:val="24"/>
                <w:szCs w:val="24"/>
              </w:rPr>
            </w:pPr>
            <w:permStart w:id="1942190918" w:edGrp="everyone"/>
            <w:permEnd w:id="1942190918"/>
          </w:p>
        </w:tc>
      </w:tr>
      <w:tr w:rsidR="00AC19CB" w:rsidRPr="002752D6" w14:paraId="44A560FB"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76A23B75" w14:textId="77777777" w:rsidR="00AC19CB" w:rsidRPr="002752D6" w:rsidRDefault="00AC19CB" w:rsidP="002752D6">
            <w:pPr>
              <w:jc w:val="both"/>
              <w:rPr>
                <w:sz w:val="24"/>
                <w:szCs w:val="24"/>
              </w:rPr>
            </w:pPr>
            <w:r w:rsidRPr="002752D6">
              <w:rPr>
                <w:sz w:val="24"/>
                <w:szCs w:val="24"/>
              </w:rPr>
              <w:t>El personal deberá ducharse antes de abandonar la zona controlada</w:t>
            </w:r>
          </w:p>
        </w:tc>
        <w:tc>
          <w:tcPr>
            <w:tcW w:w="1200" w:type="dxa"/>
            <w:tcBorders>
              <w:top w:val="nil"/>
              <w:left w:val="nil"/>
              <w:bottom w:val="single" w:sz="4" w:space="0" w:color="auto"/>
              <w:right w:val="single" w:sz="4" w:space="0" w:color="auto"/>
            </w:tcBorders>
            <w:shd w:val="clear" w:color="auto" w:fill="auto"/>
          </w:tcPr>
          <w:p w14:paraId="48CFF383" w14:textId="77777777" w:rsidR="00AC19CB" w:rsidRPr="002752D6" w:rsidRDefault="00AC19CB" w:rsidP="002752D6">
            <w:pPr>
              <w:jc w:val="both"/>
              <w:rPr>
                <w:sz w:val="24"/>
                <w:szCs w:val="24"/>
              </w:rPr>
            </w:pPr>
            <w:permStart w:id="24403079" w:edGrp="everyone"/>
            <w:permEnd w:id="24403079"/>
          </w:p>
        </w:tc>
        <w:tc>
          <w:tcPr>
            <w:tcW w:w="1200" w:type="dxa"/>
            <w:tcBorders>
              <w:top w:val="nil"/>
              <w:left w:val="nil"/>
              <w:bottom w:val="single" w:sz="4" w:space="0" w:color="auto"/>
              <w:right w:val="single" w:sz="12" w:space="0" w:color="auto"/>
            </w:tcBorders>
            <w:shd w:val="clear" w:color="auto" w:fill="auto"/>
          </w:tcPr>
          <w:p w14:paraId="6CBDB3BE" w14:textId="77777777" w:rsidR="00AC19CB" w:rsidRPr="002752D6" w:rsidRDefault="00AC19CB" w:rsidP="002752D6">
            <w:pPr>
              <w:jc w:val="both"/>
              <w:rPr>
                <w:sz w:val="24"/>
                <w:szCs w:val="24"/>
              </w:rPr>
            </w:pPr>
            <w:permStart w:id="2039774029" w:edGrp="everyone"/>
            <w:permEnd w:id="2039774029"/>
          </w:p>
        </w:tc>
      </w:tr>
      <w:tr w:rsidR="00AC19CB" w:rsidRPr="002752D6" w14:paraId="10E3239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vAlign w:val="bottom"/>
          </w:tcPr>
          <w:p w14:paraId="178658D3" w14:textId="77777777" w:rsidR="00AC19CB" w:rsidRPr="002752D6" w:rsidRDefault="00AC19CB" w:rsidP="002752D6">
            <w:pPr>
              <w:jc w:val="both"/>
              <w:rPr>
                <w:sz w:val="24"/>
                <w:szCs w:val="24"/>
              </w:rPr>
            </w:pPr>
            <w:r w:rsidRPr="002752D6">
              <w:rPr>
                <w:sz w:val="24"/>
                <w:szCs w:val="24"/>
              </w:rPr>
              <w:t>Indumentaria de protección para el personal</w:t>
            </w:r>
          </w:p>
        </w:tc>
        <w:tc>
          <w:tcPr>
            <w:tcW w:w="1200" w:type="dxa"/>
            <w:tcBorders>
              <w:top w:val="nil"/>
              <w:left w:val="nil"/>
              <w:bottom w:val="single" w:sz="4" w:space="0" w:color="auto"/>
              <w:right w:val="single" w:sz="4" w:space="0" w:color="auto"/>
            </w:tcBorders>
            <w:shd w:val="clear" w:color="auto" w:fill="auto"/>
          </w:tcPr>
          <w:p w14:paraId="180A4FC0" w14:textId="77777777" w:rsidR="00AC19CB" w:rsidRPr="002752D6" w:rsidRDefault="00AC19CB" w:rsidP="002752D6">
            <w:pPr>
              <w:jc w:val="both"/>
              <w:rPr>
                <w:sz w:val="24"/>
                <w:szCs w:val="24"/>
              </w:rPr>
            </w:pPr>
            <w:permStart w:id="1904244686" w:edGrp="everyone"/>
            <w:permEnd w:id="1904244686"/>
          </w:p>
        </w:tc>
        <w:tc>
          <w:tcPr>
            <w:tcW w:w="1200" w:type="dxa"/>
            <w:tcBorders>
              <w:top w:val="nil"/>
              <w:left w:val="nil"/>
              <w:bottom w:val="single" w:sz="4" w:space="0" w:color="auto"/>
              <w:right w:val="single" w:sz="12" w:space="0" w:color="auto"/>
            </w:tcBorders>
            <w:shd w:val="clear" w:color="auto" w:fill="auto"/>
          </w:tcPr>
          <w:p w14:paraId="5EA23BF6" w14:textId="77777777" w:rsidR="00AC19CB" w:rsidRPr="002752D6" w:rsidRDefault="00AC19CB" w:rsidP="002752D6">
            <w:pPr>
              <w:jc w:val="both"/>
              <w:rPr>
                <w:sz w:val="24"/>
                <w:szCs w:val="24"/>
              </w:rPr>
            </w:pPr>
            <w:permStart w:id="1657109594" w:edGrp="everyone"/>
            <w:permEnd w:id="1657109594"/>
          </w:p>
        </w:tc>
      </w:tr>
      <w:tr w:rsidR="00AC19CB" w:rsidRPr="002752D6" w14:paraId="3F4E20CB" w14:textId="77777777" w:rsidTr="00D621FC">
        <w:trPr>
          <w:trHeight w:val="402"/>
        </w:trPr>
        <w:tc>
          <w:tcPr>
            <w:tcW w:w="7229" w:type="dxa"/>
            <w:tcBorders>
              <w:top w:val="nil"/>
              <w:left w:val="single" w:sz="12" w:space="0" w:color="auto"/>
              <w:bottom w:val="single" w:sz="4" w:space="0" w:color="auto"/>
              <w:right w:val="single" w:sz="4" w:space="0" w:color="auto"/>
            </w:tcBorders>
            <w:shd w:val="clear" w:color="auto" w:fill="auto"/>
            <w:noWrap/>
            <w:vAlign w:val="bottom"/>
          </w:tcPr>
          <w:p w14:paraId="74D8F573" w14:textId="77777777" w:rsidR="00AC19CB" w:rsidRPr="002752D6" w:rsidRDefault="00AC19CB" w:rsidP="002752D6">
            <w:pPr>
              <w:jc w:val="both"/>
              <w:rPr>
                <w:b/>
                <w:bCs/>
                <w:sz w:val="24"/>
                <w:szCs w:val="24"/>
              </w:rPr>
            </w:pPr>
            <w:r w:rsidRPr="002752D6">
              <w:rPr>
                <w:b/>
                <w:bCs/>
                <w:sz w:val="24"/>
                <w:szCs w:val="24"/>
              </w:rPr>
              <w:t>Residuos</w:t>
            </w:r>
          </w:p>
        </w:tc>
        <w:tc>
          <w:tcPr>
            <w:tcW w:w="1200" w:type="dxa"/>
            <w:tcBorders>
              <w:top w:val="nil"/>
              <w:left w:val="nil"/>
              <w:bottom w:val="single" w:sz="4" w:space="0" w:color="auto"/>
              <w:right w:val="single" w:sz="4" w:space="0" w:color="auto"/>
            </w:tcBorders>
            <w:shd w:val="clear" w:color="auto" w:fill="auto"/>
            <w:vAlign w:val="bottom"/>
          </w:tcPr>
          <w:p w14:paraId="424D3350" w14:textId="77777777" w:rsidR="00AC19CB" w:rsidRPr="002752D6" w:rsidRDefault="00AC19CB" w:rsidP="002752D6">
            <w:pPr>
              <w:jc w:val="both"/>
              <w:rPr>
                <w:b/>
                <w:bCs/>
                <w:sz w:val="24"/>
                <w:szCs w:val="24"/>
              </w:rPr>
            </w:pPr>
            <w:r w:rsidRPr="002752D6">
              <w:rPr>
                <w:b/>
                <w:bCs/>
                <w:sz w:val="24"/>
                <w:szCs w:val="24"/>
              </w:rPr>
              <w:t>SÍ</w:t>
            </w:r>
          </w:p>
        </w:tc>
        <w:tc>
          <w:tcPr>
            <w:tcW w:w="1200" w:type="dxa"/>
            <w:tcBorders>
              <w:top w:val="nil"/>
              <w:left w:val="nil"/>
              <w:bottom w:val="single" w:sz="4" w:space="0" w:color="auto"/>
              <w:right w:val="single" w:sz="12" w:space="0" w:color="auto"/>
            </w:tcBorders>
            <w:shd w:val="clear" w:color="auto" w:fill="auto"/>
            <w:vAlign w:val="bottom"/>
          </w:tcPr>
          <w:p w14:paraId="26B66BB1" w14:textId="77777777" w:rsidR="00AC19CB" w:rsidRPr="002752D6" w:rsidRDefault="00AC19CB" w:rsidP="002752D6">
            <w:pPr>
              <w:jc w:val="both"/>
              <w:rPr>
                <w:b/>
                <w:bCs/>
                <w:sz w:val="24"/>
                <w:szCs w:val="24"/>
              </w:rPr>
            </w:pPr>
            <w:r w:rsidRPr="002752D6">
              <w:rPr>
                <w:b/>
                <w:bCs/>
                <w:sz w:val="24"/>
                <w:szCs w:val="24"/>
              </w:rPr>
              <w:t>NO</w:t>
            </w:r>
          </w:p>
        </w:tc>
      </w:tr>
      <w:tr w:rsidR="00AC19CB" w:rsidRPr="002752D6" w14:paraId="24A89EA6" w14:textId="77777777" w:rsidTr="00D621FC">
        <w:trPr>
          <w:cantSplit/>
          <w:trHeight w:val="402"/>
        </w:trPr>
        <w:tc>
          <w:tcPr>
            <w:tcW w:w="7229" w:type="dxa"/>
            <w:tcBorders>
              <w:top w:val="nil"/>
              <w:left w:val="single" w:sz="12" w:space="0" w:color="auto"/>
              <w:bottom w:val="single" w:sz="4" w:space="0" w:color="auto"/>
              <w:right w:val="single" w:sz="4" w:space="0" w:color="auto"/>
            </w:tcBorders>
            <w:shd w:val="clear" w:color="auto" w:fill="auto"/>
          </w:tcPr>
          <w:p w14:paraId="334CEE21" w14:textId="77777777" w:rsidR="00AC19CB" w:rsidRPr="002752D6" w:rsidRDefault="00AC19CB" w:rsidP="002752D6">
            <w:pPr>
              <w:jc w:val="both"/>
              <w:rPr>
                <w:sz w:val="24"/>
                <w:szCs w:val="24"/>
              </w:rPr>
            </w:pPr>
            <w:r w:rsidRPr="002752D6">
              <w:rPr>
                <w:sz w:val="24"/>
                <w:szCs w:val="24"/>
              </w:rPr>
              <w:t xml:space="preserve">Inactivación de los </w:t>
            </w:r>
            <w:r w:rsidR="00A917A5" w:rsidRPr="002752D6">
              <w:rPr>
                <w:sz w:val="24"/>
                <w:szCs w:val="24"/>
              </w:rPr>
              <w:t>OMG</w:t>
            </w:r>
            <w:r w:rsidRPr="002752D6">
              <w:rPr>
                <w:sz w:val="24"/>
                <w:szCs w:val="24"/>
              </w:rPr>
              <w:t xml:space="preserve"> en los efluentes de lavabos y duchas o efluentes similares</w:t>
            </w:r>
          </w:p>
        </w:tc>
        <w:tc>
          <w:tcPr>
            <w:tcW w:w="1200" w:type="dxa"/>
            <w:tcBorders>
              <w:top w:val="nil"/>
              <w:left w:val="nil"/>
              <w:bottom w:val="single" w:sz="4" w:space="0" w:color="auto"/>
              <w:right w:val="single" w:sz="4" w:space="0" w:color="auto"/>
            </w:tcBorders>
            <w:shd w:val="clear" w:color="auto" w:fill="auto"/>
          </w:tcPr>
          <w:p w14:paraId="29582E6C" w14:textId="77777777" w:rsidR="00AC19CB" w:rsidRPr="002752D6" w:rsidRDefault="00AC19CB" w:rsidP="002752D6">
            <w:pPr>
              <w:jc w:val="both"/>
              <w:rPr>
                <w:sz w:val="24"/>
                <w:szCs w:val="24"/>
              </w:rPr>
            </w:pPr>
            <w:permStart w:id="2126600731" w:edGrp="everyone"/>
            <w:permEnd w:id="2126600731"/>
          </w:p>
        </w:tc>
        <w:tc>
          <w:tcPr>
            <w:tcW w:w="1200" w:type="dxa"/>
            <w:tcBorders>
              <w:top w:val="nil"/>
              <w:left w:val="nil"/>
              <w:bottom w:val="single" w:sz="4" w:space="0" w:color="auto"/>
              <w:right w:val="single" w:sz="12" w:space="0" w:color="auto"/>
            </w:tcBorders>
            <w:shd w:val="clear" w:color="auto" w:fill="auto"/>
          </w:tcPr>
          <w:p w14:paraId="36F9B52F" w14:textId="77777777" w:rsidR="00AC19CB" w:rsidRPr="002752D6" w:rsidRDefault="00AC19CB" w:rsidP="002752D6">
            <w:pPr>
              <w:jc w:val="both"/>
              <w:rPr>
                <w:sz w:val="24"/>
                <w:szCs w:val="24"/>
              </w:rPr>
            </w:pPr>
            <w:permStart w:id="1792244132" w:edGrp="everyone"/>
            <w:permEnd w:id="1792244132"/>
          </w:p>
        </w:tc>
      </w:tr>
      <w:tr w:rsidR="00AC19CB" w:rsidRPr="002752D6" w14:paraId="08134DF3" w14:textId="77777777" w:rsidTr="00D621FC">
        <w:trPr>
          <w:cantSplit/>
          <w:trHeight w:val="525"/>
        </w:trPr>
        <w:tc>
          <w:tcPr>
            <w:tcW w:w="7229" w:type="dxa"/>
            <w:tcBorders>
              <w:top w:val="nil"/>
              <w:left w:val="single" w:sz="12" w:space="0" w:color="auto"/>
              <w:bottom w:val="single" w:sz="12" w:space="0" w:color="auto"/>
              <w:right w:val="single" w:sz="4" w:space="0" w:color="auto"/>
            </w:tcBorders>
            <w:shd w:val="clear" w:color="auto" w:fill="auto"/>
          </w:tcPr>
          <w:p w14:paraId="73DB0039" w14:textId="77777777" w:rsidR="00AC19CB" w:rsidRPr="002752D6" w:rsidRDefault="00AC19CB" w:rsidP="002752D6">
            <w:pPr>
              <w:jc w:val="both"/>
              <w:rPr>
                <w:sz w:val="24"/>
                <w:szCs w:val="24"/>
              </w:rPr>
            </w:pPr>
            <w:r w:rsidRPr="002752D6">
              <w:rPr>
                <w:sz w:val="24"/>
                <w:szCs w:val="24"/>
              </w:rPr>
              <w:t xml:space="preserve">Inactivación de los </w:t>
            </w:r>
            <w:r w:rsidR="00B95BA1" w:rsidRPr="002752D6">
              <w:rPr>
                <w:sz w:val="24"/>
                <w:szCs w:val="24"/>
              </w:rPr>
              <w:t>O</w:t>
            </w:r>
            <w:r w:rsidRPr="002752D6">
              <w:rPr>
                <w:sz w:val="24"/>
                <w:szCs w:val="24"/>
              </w:rPr>
              <w:t xml:space="preserve">MG en el material contaminado y los residuos, incluidos los </w:t>
            </w:r>
            <w:r w:rsidR="00B95BA1" w:rsidRPr="002752D6">
              <w:rPr>
                <w:sz w:val="24"/>
                <w:szCs w:val="24"/>
              </w:rPr>
              <w:t>O</w:t>
            </w:r>
            <w:r w:rsidRPr="002752D6">
              <w:rPr>
                <w:sz w:val="24"/>
                <w:szCs w:val="24"/>
              </w:rPr>
              <w:t>MG presentes en el efluente de trabajo antes del vertido final</w:t>
            </w:r>
          </w:p>
        </w:tc>
        <w:tc>
          <w:tcPr>
            <w:tcW w:w="1200" w:type="dxa"/>
            <w:tcBorders>
              <w:top w:val="nil"/>
              <w:left w:val="nil"/>
              <w:bottom w:val="single" w:sz="12" w:space="0" w:color="auto"/>
              <w:right w:val="single" w:sz="4" w:space="0" w:color="auto"/>
            </w:tcBorders>
            <w:shd w:val="clear" w:color="auto" w:fill="auto"/>
          </w:tcPr>
          <w:p w14:paraId="33A47435" w14:textId="77777777" w:rsidR="00AC19CB" w:rsidRPr="002752D6" w:rsidRDefault="00AC19CB" w:rsidP="002752D6">
            <w:pPr>
              <w:jc w:val="both"/>
              <w:rPr>
                <w:sz w:val="24"/>
                <w:szCs w:val="24"/>
              </w:rPr>
            </w:pPr>
            <w:permStart w:id="1959097437" w:edGrp="everyone"/>
            <w:permEnd w:id="1959097437"/>
          </w:p>
        </w:tc>
        <w:tc>
          <w:tcPr>
            <w:tcW w:w="1200" w:type="dxa"/>
            <w:tcBorders>
              <w:top w:val="nil"/>
              <w:left w:val="nil"/>
              <w:bottom w:val="single" w:sz="12" w:space="0" w:color="auto"/>
              <w:right w:val="single" w:sz="12" w:space="0" w:color="auto"/>
            </w:tcBorders>
            <w:shd w:val="clear" w:color="auto" w:fill="auto"/>
          </w:tcPr>
          <w:p w14:paraId="470AE581" w14:textId="77777777" w:rsidR="00AC19CB" w:rsidRPr="002752D6" w:rsidRDefault="00AC19CB" w:rsidP="002752D6">
            <w:pPr>
              <w:jc w:val="both"/>
              <w:rPr>
                <w:sz w:val="24"/>
                <w:szCs w:val="24"/>
              </w:rPr>
            </w:pPr>
            <w:permStart w:id="821194983" w:edGrp="everyone"/>
            <w:permEnd w:id="821194983"/>
          </w:p>
        </w:tc>
      </w:tr>
    </w:tbl>
    <w:p w14:paraId="67A20CB6" w14:textId="77777777" w:rsidR="001114B7" w:rsidRDefault="005F7B9E" w:rsidP="004044F6">
      <w:pPr>
        <w:tabs>
          <w:tab w:val="left" w:pos="-720"/>
        </w:tabs>
        <w:suppressAutoHyphens/>
        <w:ind w:left="720"/>
        <w:jc w:val="both"/>
        <w:rPr>
          <w:spacing w:val="-3"/>
          <w:sz w:val="24"/>
          <w:szCs w:val="24"/>
        </w:rPr>
      </w:pPr>
      <w:r>
        <w:rPr>
          <w:spacing w:val="-3"/>
          <w:sz w:val="24"/>
          <w:szCs w:val="24"/>
        </w:rPr>
        <w:t>(</w:t>
      </w:r>
      <w:r w:rsidRPr="005F7B9E">
        <w:rPr>
          <w:i/>
          <w:spacing w:val="-3"/>
          <w:sz w:val="18"/>
          <w:szCs w:val="18"/>
        </w:rPr>
        <w:t>Añadir tabla si es necesario</w:t>
      </w:r>
      <w:r>
        <w:rPr>
          <w:spacing w:val="-3"/>
          <w:sz w:val="24"/>
          <w:szCs w:val="24"/>
        </w:rPr>
        <w:t>)</w:t>
      </w:r>
    </w:p>
    <w:p w14:paraId="4ECE8D1D" w14:textId="77777777" w:rsidR="005F7B9E" w:rsidRDefault="005F7B9E" w:rsidP="004044F6">
      <w:pPr>
        <w:tabs>
          <w:tab w:val="left" w:pos="-720"/>
        </w:tabs>
        <w:suppressAutoHyphens/>
        <w:ind w:left="720"/>
        <w:jc w:val="both"/>
        <w:rPr>
          <w:spacing w:val="-3"/>
          <w:sz w:val="22"/>
          <w:szCs w:val="22"/>
        </w:rPr>
      </w:pPr>
      <w:permStart w:id="2096985582" w:edGrp="everyone"/>
      <w:permEnd w:id="2096985582"/>
    </w:p>
    <w:p w14:paraId="65087A0F" w14:textId="77777777" w:rsidR="004F45F5" w:rsidRPr="002752D6" w:rsidRDefault="004F45F5" w:rsidP="002060DC">
      <w:pPr>
        <w:tabs>
          <w:tab w:val="left" w:pos="-720"/>
        </w:tabs>
        <w:suppressAutoHyphens/>
        <w:jc w:val="both"/>
        <w:rPr>
          <w:spacing w:val="-3"/>
          <w:sz w:val="22"/>
          <w:szCs w:val="22"/>
        </w:rPr>
      </w:pPr>
    </w:p>
    <w:p w14:paraId="113F7A34" w14:textId="77777777" w:rsidR="003F0C4C" w:rsidRDefault="00685547" w:rsidP="001114B7">
      <w:pPr>
        <w:numPr>
          <w:ilvl w:val="0"/>
          <w:numId w:val="32"/>
        </w:numPr>
        <w:suppressAutoHyphens/>
        <w:spacing w:before="240"/>
        <w:jc w:val="both"/>
        <w:rPr>
          <w:b/>
          <w:sz w:val="24"/>
          <w:szCs w:val="24"/>
          <w:u w:val="single"/>
        </w:rPr>
      </w:pPr>
      <w:r>
        <w:rPr>
          <w:b/>
          <w:sz w:val="24"/>
          <w:szCs w:val="24"/>
          <w:u w:val="single"/>
        </w:rPr>
        <w:lastRenderedPageBreak/>
        <w:t>P</w:t>
      </w:r>
      <w:r w:rsidR="00386F25">
        <w:rPr>
          <w:b/>
          <w:sz w:val="24"/>
          <w:szCs w:val="24"/>
          <w:u w:val="single"/>
        </w:rPr>
        <w:t>ROCEDIMIENTOS</w:t>
      </w:r>
      <w:r>
        <w:rPr>
          <w:b/>
          <w:sz w:val="24"/>
          <w:szCs w:val="24"/>
          <w:u w:val="single"/>
        </w:rPr>
        <w:t xml:space="preserve"> Y NORMAS DE USO</w:t>
      </w:r>
    </w:p>
    <w:p w14:paraId="4B3FCDD2" w14:textId="77777777" w:rsidR="00685547" w:rsidRDefault="00685547" w:rsidP="00685547">
      <w:pPr>
        <w:numPr>
          <w:ilvl w:val="0"/>
          <w:numId w:val="46"/>
        </w:numPr>
        <w:suppressAutoHyphens/>
        <w:spacing w:before="240"/>
        <w:jc w:val="both"/>
        <w:rPr>
          <w:spacing w:val="-3"/>
          <w:sz w:val="24"/>
          <w:szCs w:val="24"/>
        </w:rPr>
      </w:pPr>
      <w:r w:rsidRPr="002060DC">
        <w:rPr>
          <w:spacing w:val="-3"/>
          <w:sz w:val="24"/>
          <w:szCs w:val="24"/>
        </w:rPr>
        <w:t>Se indicará qu</w:t>
      </w:r>
      <w:r w:rsidR="00291C2C" w:rsidRPr="002060DC">
        <w:rPr>
          <w:spacing w:val="-3"/>
          <w:sz w:val="24"/>
          <w:szCs w:val="24"/>
        </w:rPr>
        <w:t>é</w:t>
      </w:r>
      <w:r w:rsidRPr="002060DC">
        <w:rPr>
          <w:spacing w:val="-3"/>
          <w:sz w:val="24"/>
          <w:szCs w:val="24"/>
        </w:rPr>
        <w:t xml:space="preserve"> </w:t>
      </w:r>
      <w:r w:rsidR="00BC36E4" w:rsidRPr="002060DC">
        <w:rPr>
          <w:spacing w:val="-3"/>
          <w:sz w:val="24"/>
          <w:szCs w:val="24"/>
        </w:rPr>
        <w:t>procedimientos</w:t>
      </w:r>
      <w:r w:rsidRPr="002060DC">
        <w:rPr>
          <w:spacing w:val="-3"/>
          <w:sz w:val="24"/>
          <w:szCs w:val="24"/>
        </w:rPr>
        <w:t xml:space="preserve"> intern</w:t>
      </w:r>
      <w:r w:rsidR="004A44FD" w:rsidRPr="002060DC">
        <w:rPr>
          <w:spacing w:val="-3"/>
          <w:sz w:val="24"/>
          <w:szCs w:val="24"/>
        </w:rPr>
        <w:t>o</w:t>
      </w:r>
      <w:r w:rsidRPr="002060DC">
        <w:rPr>
          <w:spacing w:val="-3"/>
          <w:sz w:val="24"/>
          <w:szCs w:val="24"/>
        </w:rPr>
        <w:t>s (PNT)</w:t>
      </w:r>
      <w:r w:rsidR="00291C2C" w:rsidRPr="002060DC">
        <w:rPr>
          <w:spacing w:val="-3"/>
          <w:sz w:val="24"/>
          <w:szCs w:val="24"/>
        </w:rPr>
        <w:t xml:space="preserve"> se aplican y cómo se implementan, </w:t>
      </w:r>
      <w:r w:rsidRPr="002060DC">
        <w:rPr>
          <w:spacing w:val="-3"/>
          <w:sz w:val="24"/>
          <w:szCs w:val="24"/>
        </w:rPr>
        <w:t xml:space="preserve">tanto </w:t>
      </w:r>
      <w:r w:rsidR="00666DA8" w:rsidRPr="002060DC">
        <w:rPr>
          <w:spacing w:val="-3"/>
          <w:sz w:val="24"/>
          <w:szCs w:val="24"/>
        </w:rPr>
        <w:t>en</w:t>
      </w:r>
      <w:r w:rsidRPr="002060DC">
        <w:rPr>
          <w:spacing w:val="-3"/>
          <w:sz w:val="24"/>
          <w:szCs w:val="24"/>
        </w:rPr>
        <w:t xml:space="preserve"> la instalación como a la actividad o actividades que se desarrollan (BPL, exposición a agentes biológicos, experimentación con animales, gestión y eliminación de residuos, etc</w:t>
      </w:r>
      <w:r w:rsidR="00EE7E6E" w:rsidRPr="002060DC">
        <w:rPr>
          <w:spacing w:val="-3"/>
          <w:sz w:val="24"/>
          <w:szCs w:val="24"/>
        </w:rPr>
        <w:t>.)</w:t>
      </w:r>
      <w:r w:rsidRPr="002060DC">
        <w:rPr>
          <w:spacing w:val="-3"/>
          <w:sz w:val="24"/>
          <w:szCs w:val="24"/>
        </w:rPr>
        <w:t>.</w:t>
      </w:r>
      <w:r w:rsidR="00C7096F" w:rsidRPr="002060DC">
        <w:rPr>
          <w:spacing w:val="-3"/>
          <w:sz w:val="24"/>
          <w:szCs w:val="24"/>
        </w:rPr>
        <w:t xml:space="preserve"> Se indicará el nombre de la empresa gestora de residuos contratada, si procede</w:t>
      </w:r>
      <w:r w:rsidRPr="002060DC">
        <w:rPr>
          <w:spacing w:val="-3"/>
          <w:sz w:val="24"/>
          <w:szCs w:val="24"/>
        </w:rPr>
        <w:t>).</w:t>
      </w:r>
    </w:p>
    <w:p w14:paraId="69C7BC37" w14:textId="77777777" w:rsidR="007545A4" w:rsidRPr="001D6832" w:rsidRDefault="007545A4" w:rsidP="007545A4">
      <w:pPr>
        <w:pStyle w:val="Prrafodelista"/>
        <w:pBdr>
          <w:top w:val="single" w:sz="4" w:space="1" w:color="auto"/>
          <w:left w:val="single" w:sz="4" w:space="4" w:color="auto"/>
          <w:bottom w:val="single" w:sz="4" w:space="1" w:color="auto"/>
          <w:right w:val="single" w:sz="4" w:space="4" w:color="auto"/>
        </w:pBdr>
        <w:spacing w:before="120"/>
        <w:ind w:left="720"/>
        <w:jc w:val="both"/>
        <w:rPr>
          <w:bCs/>
          <w:sz w:val="24"/>
          <w:szCs w:val="24"/>
        </w:rPr>
      </w:pPr>
      <w:permStart w:id="1779715753" w:edGrp="everyone"/>
      <w:permEnd w:id="1779715753"/>
    </w:p>
    <w:p w14:paraId="2E8C7C66" w14:textId="77777777" w:rsidR="00685547" w:rsidRPr="002060DC" w:rsidRDefault="00685547" w:rsidP="00685547">
      <w:pPr>
        <w:numPr>
          <w:ilvl w:val="0"/>
          <w:numId w:val="46"/>
        </w:numPr>
        <w:suppressAutoHyphens/>
        <w:spacing w:before="240"/>
        <w:jc w:val="both"/>
        <w:rPr>
          <w:spacing w:val="-3"/>
          <w:sz w:val="24"/>
          <w:szCs w:val="24"/>
        </w:rPr>
      </w:pPr>
      <w:r w:rsidRPr="002060DC">
        <w:rPr>
          <w:spacing w:val="-3"/>
          <w:sz w:val="24"/>
          <w:szCs w:val="24"/>
        </w:rPr>
        <w:t>Se aportará información relativa a procedimientos de uso, validación y revisión periódica de equipos e instalaciones</w:t>
      </w:r>
      <w:r w:rsidR="00291C2C" w:rsidRPr="002060DC">
        <w:rPr>
          <w:spacing w:val="-3"/>
          <w:sz w:val="24"/>
          <w:szCs w:val="24"/>
        </w:rPr>
        <w:t>, especificando aquellos de los que se dispone (no es necesario adjuntar dichos procedimientos)</w:t>
      </w:r>
      <w:r w:rsidRPr="002060DC">
        <w:rPr>
          <w:spacing w:val="-3"/>
          <w:sz w:val="24"/>
          <w:szCs w:val="24"/>
        </w:rPr>
        <w:t>.</w:t>
      </w:r>
    </w:p>
    <w:p w14:paraId="5E8D168A" w14:textId="77777777" w:rsidR="007545A4" w:rsidRPr="001D6832" w:rsidRDefault="007545A4" w:rsidP="007545A4">
      <w:pPr>
        <w:pStyle w:val="Prrafodelista"/>
        <w:pBdr>
          <w:top w:val="single" w:sz="4" w:space="1" w:color="auto"/>
          <w:left w:val="single" w:sz="4" w:space="4" w:color="auto"/>
          <w:bottom w:val="single" w:sz="4" w:space="1" w:color="auto"/>
          <w:right w:val="single" w:sz="4" w:space="4" w:color="auto"/>
        </w:pBdr>
        <w:spacing w:before="120"/>
        <w:ind w:left="720"/>
        <w:jc w:val="both"/>
        <w:rPr>
          <w:bCs/>
          <w:sz w:val="24"/>
          <w:szCs w:val="24"/>
        </w:rPr>
      </w:pPr>
      <w:permStart w:id="1957913158" w:edGrp="everyone"/>
      <w:permEnd w:id="1957913158"/>
    </w:p>
    <w:p w14:paraId="65A6A2E4" w14:textId="77777777" w:rsidR="00FD6A08" w:rsidRDefault="004F45F5" w:rsidP="001114B7">
      <w:pPr>
        <w:numPr>
          <w:ilvl w:val="0"/>
          <w:numId w:val="32"/>
        </w:numPr>
        <w:suppressAutoHyphens/>
        <w:spacing w:before="240"/>
        <w:jc w:val="both"/>
        <w:rPr>
          <w:b/>
          <w:sz w:val="24"/>
          <w:szCs w:val="24"/>
          <w:u w:val="single"/>
        </w:rPr>
      </w:pPr>
      <w:r w:rsidRPr="002752D6">
        <w:rPr>
          <w:b/>
          <w:caps/>
          <w:sz w:val="24"/>
          <w:szCs w:val="24"/>
          <w:u w:val="single"/>
        </w:rPr>
        <w:t>Planes de emergencia</w:t>
      </w:r>
      <w:r w:rsidRPr="002752D6">
        <w:rPr>
          <w:b/>
          <w:sz w:val="24"/>
          <w:szCs w:val="24"/>
          <w:u w:val="single"/>
        </w:rPr>
        <w:t xml:space="preserve"> </w:t>
      </w:r>
    </w:p>
    <w:p w14:paraId="44C40136" w14:textId="77777777" w:rsidR="004F45F5" w:rsidRDefault="0029389C" w:rsidP="001114B7">
      <w:pPr>
        <w:numPr>
          <w:ilvl w:val="0"/>
          <w:numId w:val="44"/>
        </w:numPr>
        <w:suppressAutoHyphens/>
        <w:spacing w:before="240"/>
        <w:jc w:val="both"/>
        <w:rPr>
          <w:spacing w:val="-3"/>
          <w:sz w:val="24"/>
          <w:szCs w:val="24"/>
        </w:rPr>
      </w:pPr>
      <w:r w:rsidRPr="0029389C">
        <w:rPr>
          <w:i/>
          <w:sz w:val="24"/>
          <w:szCs w:val="24"/>
        </w:rPr>
        <w:t>(</w:t>
      </w:r>
      <w:r w:rsidR="00001497" w:rsidRPr="0029389C">
        <w:rPr>
          <w:i/>
          <w:sz w:val="24"/>
          <w:szCs w:val="24"/>
        </w:rPr>
        <w:t xml:space="preserve">Se deberá cumplimentar para todos los casos excepto para operaciones de utilización confinada de </w:t>
      </w:r>
      <w:r w:rsidR="006C7E1D">
        <w:rPr>
          <w:i/>
          <w:sz w:val="24"/>
          <w:szCs w:val="24"/>
        </w:rPr>
        <w:t>t</w:t>
      </w:r>
      <w:r w:rsidR="00001497" w:rsidRPr="0029389C">
        <w:rPr>
          <w:i/>
          <w:sz w:val="24"/>
          <w:szCs w:val="24"/>
        </w:rPr>
        <w:t>ipo 1</w:t>
      </w:r>
      <w:r w:rsidRPr="0029389C">
        <w:rPr>
          <w:i/>
          <w:sz w:val="24"/>
          <w:szCs w:val="24"/>
        </w:rPr>
        <w:t>)</w:t>
      </w:r>
      <w:r w:rsidR="00001497" w:rsidRPr="0029389C">
        <w:rPr>
          <w:i/>
          <w:sz w:val="24"/>
          <w:szCs w:val="24"/>
        </w:rPr>
        <w:t>.</w:t>
      </w:r>
      <w:r w:rsidR="00685547" w:rsidRPr="00685547">
        <w:rPr>
          <w:spacing w:val="-3"/>
          <w:sz w:val="24"/>
          <w:szCs w:val="24"/>
        </w:rPr>
        <w:t xml:space="preserve"> </w:t>
      </w:r>
      <w:r w:rsidR="00685547" w:rsidRPr="002060DC">
        <w:rPr>
          <w:i/>
          <w:iCs/>
          <w:spacing w:val="-3"/>
          <w:sz w:val="24"/>
          <w:szCs w:val="24"/>
        </w:rPr>
        <w:t xml:space="preserve">Se aportará la información necesaria para que la autoridad competente pueda evaluar los planes de respuesta en situación de emergencia elaborados de conformidad con el artículo 13 de </w:t>
      </w:r>
      <w:smartTag w:uri="urn:schemas-microsoft-com:office:smarttags" w:element="PersonName">
        <w:smartTagPr>
          <w:attr w:name="ProductID" w:val="la Directiva"/>
        </w:smartTagPr>
        <w:r w:rsidR="00685547" w:rsidRPr="002060DC">
          <w:rPr>
            <w:i/>
            <w:iCs/>
            <w:spacing w:val="-3"/>
            <w:sz w:val="24"/>
            <w:szCs w:val="24"/>
          </w:rPr>
          <w:t>la Directiva</w:t>
        </w:r>
      </w:smartTag>
      <w:r w:rsidR="00685547" w:rsidRPr="002060DC">
        <w:rPr>
          <w:i/>
          <w:iCs/>
          <w:spacing w:val="-3"/>
          <w:sz w:val="24"/>
          <w:szCs w:val="24"/>
        </w:rPr>
        <w:t xml:space="preserve"> 2009/41/CE.</w:t>
      </w:r>
      <w:r w:rsidR="006C7E1D">
        <w:rPr>
          <w:i/>
          <w:iCs/>
          <w:spacing w:val="-3"/>
          <w:sz w:val="24"/>
          <w:szCs w:val="24"/>
        </w:rPr>
        <w:t xml:space="preserve"> </w:t>
      </w:r>
      <w:r w:rsidR="004F45F5" w:rsidRPr="002752D6">
        <w:rPr>
          <w:spacing w:val="-3"/>
          <w:sz w:val="24"/>
          <w:szCs w:val="24"/>
        </w:rPr>
        <w:t>Información sobre prevención de accidentes y planes de actuaci</w:t>
      </w:r>
      <w:r>
        <w:rPr>
          <w:spacing w:val="-3"/>
          <w:sz w:val="24"/>
          <w:szCs w:val="24"/>
        </w:rPr>
        <w:t>ón en situaciones de emergencia:</w:t>
      </w:r>
    </w:p>
    <w:p w14:paraId="2E6F3C2D" w14:textId="77777777" w:rsidR="007545A4" w:rsidRPr="001D6832" w:rsidRDefault="007545A4" w:rsidP="007545A4">
      <w:pPr>
        <w:pStyle w:val="Prrafodelista"/>
        <w:pBdr>
          <w:top w:val="single" w:sz="4" w:space="1" w:color="auto"/>
          <w:left w:val="single" w:sz="4" w:space="4" w:color="auto"/>
          <w:bottom w:val="single" w:sz="4" w:space="1" w:color="auto"/>
          <w:right w:val="single" w:sz="4" w:space="4" w:color="auto"/>
        </w:pBdr>
        <w:spacing w:before="120"/>
        <w:ind w:left="1430"/>
        <w:jc w:val="both"/>
        <w:rPr>
          <w:bCs/>
          <w:sz w:val="24"/>
          <w:szCs w:val="24"/>
        </w:rPr>
      </w:pPr>
      <w:permStart w:id="121854791" w:edGrp="everyone"/>
      <w:permEnd w:id="121854791"/>
    </w:p>
    <w:p w14:paraId="7C644FBA" w14:textId="77777777" w:rsidR="004F45F5" w:rsidRPr="002752D6" w:rsidRDefault="004F45F5" w:rsidP="001114B7">
      <w:pPr>
        <w:numPr>
          <w:ilvl w:val="0"/>
          <w:numId w:val="44"/>
        </w:numPr>
        <w:suppressAutoHyphens/>
        <w:spacing w:before="240"/>
        <w:jc w:val="both"/>
        <w:rPr>
          <w:spacing w:val="-3"/>
          <w:sz w:val="24"/>
          <w:szCs w:val="24"/>
        </w:rPr>
      </w:pPr>
      <w:r w:rsidRPr="002752D6">
        <w:rPr>
          <w:spacing w:val="-3"/>
          <w:sz w:val="24"/>
          <w:szCs w:val="24"/>
        </w:rPr>
        <w:t xml:space="preserve">Para instalaciones en las que se vayan a llevar a cabo operaciones de utilización confinada de </w:t>
      </w:r>
      <w:r w:rsidRPr="002752D6">
        <w:rPr>
          <w:spacing w:val="-3"/>
          <w:sz w:val="24"/>
          <w:szCs w:val="24"/>
          <w:u w:val="single"/>
        </w:rPr>
        <w:t>tipo 3 y 4</w:t>
      </w:r>
      <w:r w:rsidRPr="002752D6">
        <w:rPr>
          <w:spacing w:val="-3"/>
          <w:sz w:val="24"/>
          <w:szCs w:val="24"/>
        </w:rPr>
        <w:t>, deberá adjuntarse además la siguiente información:</w:t>
      </w:r>
    </w:p>
    <w:p w14:paraId="2F539A6B" w14:textId="77777777" w:rsidR="004F45F5" w:rsidRDefault="004F45F5" w:rsidP="001114B7">
      <w:pPr>
        <w:numPr>
          <w:ilvl w:val="0"/>
          <w:numId w:val="45"/>
        </w:numPr>
        <w:suppressAutoHyphens/>
        <w:spacing w:before="120"/>
        <w:ind w:hanging="1211"/>
        <w:jc w:val="both"/>
        <w:rPr>
          <w:spacing w:val="-3"/>
          <w:sz w:val="24"/>
          <w:szCs w:val="24"/>
        </w:rPr>
      </w:pPr>
      <w:r w:rsidRPr="002752D6">
        <w:rPr>
          <w:spacing w:val="-3"/>
          <w:sz w:val="24"/>
          <w:szCs w:val="24"/>
        </w:rPr>
        <w:t>Riesgos específicos y potenciales debidos al emplazamiento.</w:t>
      </w:r>
    </w:p>
    <w:p w14:paraId="3557BA7C" w14:textId="77777777" w:rsidR="007545A4" w:rsidRPr="001D6832" w:rsidRDefault="007545A4" w:rsidP="007545A4">
      <w:pPr>
        <w:pStyle w:val="Prrafodelista"/>
        <w:pBdr>
          <w:top w:val="single" w:sz="4" w:space="1" w:color="auto"/>
          <w:left w:val="single" w:sz="4" w:space="4" w:color="auto"/>
          <w:bottom w:val="single" w:sz="4" w:space="1" w:color="auto"/>
          <w:right w:val="single" w:sz="4" w:space="4" w:color="auto"/>
        </w:pBdr>
        <w:spacing w:before="120"/>
        <w:ind w:left="1843"/>
        <w:jc w:val="both"/>
        <w:rPr>
          <w:bCs/>
          <w:sz w:val="24"/>
          <w:szCs w:val="24"/>
        </w:rPr>
      </w:pPr>
      <w:permStart w:id="1985888956" w:edGrp="everyone"/>
      <w:permEnd w:id="1985888956"/>
    </w:p>
    <w:p w14:paraId="019A090F" w14:textId="77777777" w:rsidR="004F45F5" w:rsidRDefault="004F45F5" w:rsidP="001114B7">
      <w:pPr>
        <w:numPr>
          <w:ilvl w:val="0"/>
          <w:numId w:val="45"/>
        </w:numPr>
        <w:suppressAutoHyphens/>
        <w:spacing w:before="120"/>
        <w:ind w:left="2127" w:hanging="426"/>
        <w:jc w:val="both"/>
        <w:rPr>
          <w:spacing w:val="-3"/>
          <w:sz w:val="24"/>
          <w:szCs w:val="24"/>
        </w:rPr>
      </w:pPr>
      <w:r w:rsidRPr="002752D6">
        <w:rPr>
          <w:spacing w:val="-3"/>
          <w:sz w:val="24"/>
          <w:szCs w:val="24"/>
        </w:rPr>
        <w:t xml:space="preserve">Medidas preventivas aplicadas, tales como equipos de </w:t>
      </w:r>
      <w:r w:rsidR="00FD6A08">
        <w:rPr>
          <w:spacing w:val="-3"/>
          <w:sz w:val="24"/>
          <w:szCs w:val="24"/>
        </w:rPr>
        <w:t xml:space="preserve">seguridad, sistemas de alarma y </w:t>
      </w:r>
      <w:r w:rsidRPr="002752D6">
        <w:rPr>
          <w:spacing w:val="-3"/>
          <w:sz w:val="24"/>
          <w:szCs w:val="24"/>
        </w:rPr>
        <w:t>métodos de confinamiento.</w:t>
      </w:r>
    </w:p>
    <w:p w14:paraId="0D5A280B" w14:textId="77777777" w:rsidR="007545A4" w:rsidRPr="001D6832" w:rsidRDefault="007545A4" w:rsidP="007545A4">
      <w:pPr>
        <w:pStyle w:val="Prrafodelista"/>
        <w:pBdr>
          <w:top w:val="single" w:sz="4" w:space="1" w:color="auto"/>
          <w:left w:val="single" w:sz="4" w:space="4" w:color="auto"/>
          <w:bottom w:val="single" w:sz="4" w:space="1" w:color="auto"/>
          <w:right w:val="single" w:sz="4" w:space="4" w:color="auto"/>
        </w:pBdr>
        <w:spacing w:before="120"/>
        <w:ind w:left="1843"/>
        <w:jc w:val="both"/>
        <w:rPr>
          <w:bCs/>
          <w:sz w:val="24"/>
          <w:szCs w:val="24"/>
        </w:rPr>
      </w:pPr>
      <w:permStart w:id="1847086014" w:edGrp="everyone"/>
      <w:permEnd w:id="1847086014"/>
    </w:p>
    <w:p w14:paraId="56BEEC30" w14:textId="77777777" w:rsidR="004F45F5" w:rsidRDefault="004F45F5" w:rsidP="001114B7">
      <w:pPr>
        <w:numPr>
          <w:ilvl w:val="0"/>
          <w:numId w:val="45"/>
        </w:numPr>
        <w:suppressAutoHyphens/>
        <w:spacing w:before="120"/>
        <w:ind w:left="2127" w:hanging="426"/>
        <w:jc w:val="both"/>
        <w:rPr>
          <w:spacing w:val="-3"/>
          <w:sz w:val="24"/>
          <w:szCs w:val="24"/>
        </w:rPr>
      </w:pPr>
      <w:r w:rsidRPr="002752D6">
        <w:rPr>
          <w:spacing w:val="-3"/>
          <w:sz w:val="24"/>
          <w:szCs w:val="24"/>
        </w:rPr>
        <w:t>Procedimientos y planes de comprobación de la eficacia permanente de las medidas de confinamiento.</w:t>
      </w:r>
    </w:p>
    <w:p w14:paraId="7577C9A2" w14:textId="77777777" w:rsidR="007545A4" w:rsidRDefault="007545A4" w:rsidP="007545A4">
      <w:pPr>
        <w:pStyle w:val="Prrafodelista"/>
        <w:pBdr>
          <w:top w:val="single" w:sz="4" w:space="1" w:color="auto"/>
          <w:left w:val="single" w:sz="4" w:space="4" w:color="auto"/>
          <w:bottom w:val="single" w:sz="4" w:space="1" w:color="auto"/>
          <w:right w:val="single" w:sz="4" w:space="4" w:color="auto"/>
        </w:pBdr>
        <w:spacing w:before="120"/>
        <w:ind w:left="1843"/>
        <w:jc w:val="both"/>
        <w:rPr>
          <w:spacing w:val="-3"/>
          <w:sz w:val="24"/>
          <w:szCs w:val="24"/>
        </w:rPr>
      </w:pPr>
      <w:permStart w:id="57566724" w:edGrp="everyone"/>
      <w:permEnd w:id="57566724"/>
    </w:p>
    <w:p w14:paraId="0F7F4C6F" w14:textId="77777777" w:rsidR="004F45F5" w:rsidRPr="002752D6" w:rsidRDefault="004F45F5" w:rsidP="001114B7">
      <w:pPr>
        <w:numPr>
          <w:ilvl w:val="0"/>
          <w:numId w:val="45"/>
        </w:numPr>
        <w:suppressAutoHyphens/>
        <w:spacing w:before="120"/>
        <w:ind w:hanging="1211"/>
        <w:jc w:val="both"/>
        <w:rPr>
          <w:spacing w:val="-3"/>
          <w:sz w:val="24"/>
          <w:szCs w:val="24"/>
        </w:rPr>
      </w:pPr>
      <w:r w:rsidRPr="002752D6">
        <w:rPr>
          <w:spacing w:val="-3"/>
          <w:sz w:val="24"/>
          <w:szCs w:val="24"/>
        </w:rPr>
        <w:t xml:space="preserve">Descripción de la información suministrada a los trabajadores. </w:t>
      </w:r>
    </w:p>
    <w:p w14:paraId="21A3E61D" w14:textId="77777777" w:rsidR="007545A4" w:rsidRDefault="007545A4" w:rsidP="007545A4">
      <w:pPr>
        <w:pStyle w:val="Prrafodelista"/>
        <w:pBdr>
          <w:top w:val="single" w:sz="4" w:space="1" w:color="auto"/>
          <w:left w:val="single" w:sz="4" w:space="4" w:color="auto"/>
          <w:bottom w:val="single" w:sz="4" w:space="1" w:color="auto"/>
          <w:right w:val="single" w:sz="4" w:space="4" w:color="auto"/>
        </w:pBdr>
        <w:spacing w:before="120"/>
        <w:ind w:left="1843"/>
        <w:jc w:val="both"/>
        <w:rPr>
          <w:spacing w:val="-3"/>
          <w:sz w:val="24"/>
          <w:szCs w:val="24"/>
        </w:rPr>
      </w:pPr>
      <w:permStart w:id="742935647" w:edGrp="everyone"/>
      <w:permEnd w:id="742935647"/>
    </w:p>
    <w:sectPr w:rsidR="007545A4" w:rsidSect="00C77E8F">
      <w:headerReference w:type="default" r:id="rId8"/>
      <w:footerReference w:type="default" r:id="rId9"/>
      <w:headerReference w:type="first" r:id="rId10"/>
      <w:footerReference w:type="first" r:id="rId11"/>
      <w:pgSz w:w="11906" w:h="16838" w:code="9"/>
      <w:pgMar w:top="2381" w:right="849" w:bottom="1418" w:left="794" w:header="544"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6E95" w14:textId="77777777" w:rsidR="006578AC" w:rsidRDefault="006578AC">
      <w:r>
        <w:separator/>
      </w:r>
    </w:p>
  </w:endnote>
  <w:endnote w:type="continuationSeparator" w:id="0">
    <w:p w14:paraId="1EC2C361" w14:textId="77777777" w:rsidR="006578AC" w:rsidRDefault="0065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SM">
    <w:altName w:val="Arial"/>
    <w:charset w:val="00"/>
    <w:family w:val="swiss"/>
    <w:pitch w:val="variable"/>
    <w:sig w:usb0="00000003" w:usb1="00000000" w:usb2="00000000" w:usb3="00000000" w:csb0="00000001"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AC36" w14:textId="77777777" w:rsidR="007169D7" w:rsidRPr="007169D7" w:rsidRDefault="007256A8">
    <w:pPr>
      <w:pStyle w:val="Piedepgina"/>
      <w:jc w:val="center"/>
      <w:rPr>
        <w:sz w:val="18"/>
        <w:szCs w:val="18"/>
      </w:rPr>
    </w:pPr>
    <w:r w:rsidRPr="007169D7">
      <w:rPr>
        <w:bCs/>
        <w:sz w:val="18"/>
        <w:szCs w:val="18"/>
      </w:rPr>
      <w:fldChar w:fldCharType="begin"/>
    </w:r>
    <w:r w:rsidR="007169D7" w:rsidRPr="007169D7">
      <w:rPr>
        <w:bCs/>
        <w:sz w:val="18"/>
        <w:szCs w:val="18"/>
      </w:rPr>
      <w:instrText>PAGE</w:instrText>
    </w:r>
    <w:r w:rsidRPr="007169D7">
      <w:rPr>
        <w:bCs/>
        <w:sz w:val="18"/>
        <w:szCs w:val="18"/>
      </w:rPr>
      <w:fldChar w:fldCharType="separate"/>
    </w:r>
    <w:r w:rsidR="005F7B9E">
      <w:rPr>
        <w:bCs/>
        <w:noProof/>
        <w:sz w:val="18"/>
        <w:szCs w:val="18"/>
      </w:rPr>
      <w:t>3</w:t>
    </w:r>
    <w:r w:rsidRPr="007169D7">
      <w:rPr>
        <w:bCs/>
        <w:sz w:val="18"/>
        <w:szCs w:val="18"/>
      </w:rPr>
      <w:fldChar w:fldCharType="end"/>
    </w:r>
    <w:r w:rsidR="007169D7" w:rsidRPr="007169D7">
      <w:rPr>
        <w:sz w:val="18"/>
        <w:szCs w:val="18"/>
      </w:rPr>
      <w:t xml:space="preserve"> de </w:t>
    </w:r>
    <w:r w:rsidRPr="007169D7">
      <w:rPr>
        <w:bCs/>
        <w:sz w:val="18"/>
        <w:szCs w:val="18"/>
      </w:rPr>
      <w:fldChar w:fldCharType="begin"/>
    </w:r>
    <w:r w:rsidR="007169D7" w:rsidRPr="007169D7">
      <w:rPr>
        <w:bCs/>
        <w:sz w:val="18"/>
        <w:szCs w:val="18"/>
      </w:rPr>
      <w:instrText>NUMPAGES</w:instrText>
    </w:r>
    <w:r w:rsidRPr="007169D7">
      <w:rPr>
        <w:bCs/>
        <w:sz w:val="18"/>
        <w:szCs w:val="18"/>
      </w:rPr>
      <w:fldChar w:fldCharType="separate"/>
    </w:r>
    <w:r w:rsidR="005F7B9E">
      <w:rPr>
        <w:bCs/>
        <w:noProof/>
        <w:sz w:val="18"/>
        <w:szCs w:val="18"/>
      </w:rPr>
      <w:t>10</w:t>
    </w:r>
    <w:r w:rsidRPr="007169D7">
      <w:rPr>
        <w:bCs/>
        <w:sz w:val="18"/>
        <w:szCs w:val="18"/>
      </w:rPr>
      <w:fldChar w:fldCharType="end"/>
    </w:r>
  </w:p>
  <w:p w14:paraId="7D0D5CF8" w14:textId="77777777" w:rsidR="002531C7" w:rsidRDefault="002531C7">
    <w:pPr>
      <w:pStyle w:val="Piedepgina"/>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72"/>
      <w:gridCol w:w="1859"/>
      <w:gridCol w:w="670"/>
      <w:gridCol w:w="2529"/>
      <w:gridCol w:w="3803"/>
      <w:gridCol w:w="2124"/>
    </w:tblGrid>
    <w:tr w:rsidR="002531C7" w14:paraId="1714BAE0" w14:textId="77777777">
      <w:trPr>
        <w:gridBefore w:val="1"/>
        <w:wBefore w:w="72" w:type="dxa"/>
        <w:cantSplit/>
      </w:trPr>
      <w:tc>
        <w:tcPr>
          <w:tcW w:w="2529" w:type="dxa"/>
          <w:gridSpan w:val="2"/>
        </w:tcPr>
        <w:p w14:paraId="6A2A87B9" w14:textId="77777777" w:rsidR="002531C7" w:rsidRDefault="002531C7">
          <w:pPr>
            <w:pStyle w:val="Piedepgina"/>
            <w:rPr>
              <w:sz w:val="19"/>
            </w:rPr>
          </w:pPr>
        </w:p>
      </w:tc>
      <w:tc>
        <w:tcPr>
          <w:tcW w:w="2529" w:type="dxa"/>
        </w:tcPr>
        <w:p w14:paraId="7CA5B98B" w14:textId="77777777" w:rsidR="002531C7" w:rsidRDefault="002531C7">
          <w:pPr>
            <w:pStyle w:val="Piedepgina"/>
            <w:rPr>
              <w:sz w:val="19"/>
            </w:rPr>
          </w:pPr>
        </w:p>
      </w:tc>
      <w:tc>
        <w:tcPr>
          <w:tcW w:w="3803" w:type="dxa"/>
        </w:tcPr>
        <w:p w14:paraId="7CCBF491" w14:textId="77777777" w:rsidR="002531C7" w:rsidRPr="00793518" w:rsidRDefault="002531C7">
          <w:pPr>
            <w:pStyle w:val="Piedepgina"/>
            <w:rPr>
              <w:sz w:val="12"/>
              <w:szCs w:val="12"/>
            </w:rPr>
          </w:pPr>
        </w:p>
      </w:tc>
      <w:tc>
        <w:tcPr>
          <w:tcW w:w="2124" w:type="dxa"/>
          <w:vMerge w:val="restart"/>
        </w:tcPr>
        <w:p w14:paraId="37724E3F" w14:textId="77777777" w:rsidR="002531C7" w:rsidRPr="00793518" w:rsidRDefault="002531C7">
          <w:pPr>
            <w:pStyle w:val="Piedepgina"/>
            <w:rPr>
              <w:rFonts w:ascii="Arial" w:hAnsi="Arial"/>
              <w:sz w:val="12"/>
              <w:szCs w:val="12"/>
            </w:rPr>
          </w:pPr>
          <w:r w:rsidRPr="00793518">
            <w:rPr>
              <w:rFonts w:ascii="Arial" w:hAnsi="Arial"/>
              <w:sz w:val="12"/>
              <w:szCs w:val="12"/>
            </w:rPr>
            <w:t xml:space="preserve">PLAZA DE SAN JUAN DE </w:t>
          </w:r>
          <w:smartTag w:uri="urn:schemas-microsoft-com:office:smarttags" w:element="PersonName">
            <w:smartTagPr>
              <w:attr w:name="ProductID" w:val="LA CRUZ"/>
            </w:smartTagPr>
            <w:r w:rsidRPr="00793518">
              <w:rPr>
                <w:rFonts w:ascii="Arial" w:hAnsi="Arial"/>
                <w:sz w:val="12"/>
                <w:szCs w:val="12"/>
              </w:rPr>
              <w:t>LA CRUZ</w:t>
            </w:r>
          </w:smartTag>
          <w:r w:rsidRPr="00793518">
            <w:rPr>
              <w:rFonts w:ascii="Arial" w:hAnsi="Arial"/>
              <w:sz w:val="12"/>
              <w:szCs w:val="12"/>
            </w:rPr>
            <w:t xml:space="preserve">, </w:t>
          </w:r>
          <w:r w:rsidR="00CA39F7">
            <w:rPr>
              <w:rFonts w:ascii="Arial" w:hAnsi="Arial"/>
              <w:sz w:val="12"/>
              <w:szCs w:val="12"/>
            </w:rPr>
            <w:t>10</w:t>
          </w:r>
        </w:p>
        <w:p w14:paraId="37308C32" w14:textId="77777777" w:rsidR="002531C7" w:rsidRPr="00793518" w:rsidRDefault="002531C7">
          <w:pPr>
            <w:pStyle w:val="Piedepgina"/>
            <w:rPr>
              <w:rFonts w:ascii="Arial" w:hAnsi="Arial"/>
              <w:sz w:val="12"/>
              <w:szCs w:val="12"/>
            </w:rPr>
          </w:pPr>
          <w:r w:rsidRPr="00793518">
            <w:rPr>
              <w:rFonts w:ascii="Arial" w:hAnsi="Arial"/>
              <w:sz w:val="12"/>
              <w:szCs w:val="12"/>
            </w:rPr>
            <w:t>28071 MADRID</w:t>
          </w:r>
        </w:p>
        <w:p w14:paraId="5C7F34AD" w14:textId="77777777" w:rsidR="002531C7" w:rsidRPr="00793518" w:rsidRDefault="00793518">
          <w:pPr>
            <w:pStyle w:val="Piedepgina"/>
            <w:rPr>
              <w:rFonts w:ascii="Arial" w:hAnsi="Arial"/>
              <w:sz w:val="12"/>
              <w:szCs w:val="12"/>
            </w:rPr>
          </w:pPr>
          <w:r w:rsidRPr="00793518">
            <w:rPr>
              <w:rFonts w:ascii="Arial" w:hAnsi="Arial"/>
              <w:sz w:val="12"/>
              <w:szCs w:val="12"/>
            </w:rPr>
            <w:t>TEL.: 91 597 56 50</w:t>
          </w:r>
        </w:p>
      </w:tc>
    </w:tr>
    <w:tr w:rsidR="002531C7" w14:paraId="7E78D4CB" w14:textId="77777777">
      <w:trPr>
        <w:gridBefore w:val="1"/>
        <w:wBefore w:w="72" w:type="dxa"/>
        <w:cantSplit/>
      </w:trPr>
      <w:tc>
        <w:tcPr>
          <w:tcW w:w="1859" w:type="dxa"/>
          <w:tcBorders>
            <w:top w:val="single" w:sz="2" w:space="0" w:color="auto"/>
            <w:left w:val="single" w:sz="2" w:space="0" w:color="auto"/>
            <w:bottom w:val="single" w:sz="2" w:space="0" w:color="auto"/>
            <w:right w:val="single" w:sz="2" w:space="0" w:color="auto"/>
          </w:tcBorders>
          <w:vAlign w:val="center"/>
        </w:tcPr>
        <w:p w14:paraId="1151D7AE" w14:textId="77777777" w:rsidR="002531C7" w:rsidRDefault="002531C7">
          <w:pPr>
            <w:pStyle w:val="Piedepgina"/>
            <w:jc w:val="center"/>
            <w:rPr>
              <w:rFonts w:ascii="Arial" w:hAnsi="Arial"/>
              <w:sz w:val="13"/>
            </w:rPr>
          </w:pPr>
        </w:p>
      </w:tc>
      <w:tc>
        <w:tcPr>
          <w:tcW w:w="670" w:type="dxa"/>
          <w:tcBorders>
            <w:left w:val="nil"/>
          </w:tcBorders>
          <w:vAlign w:val="center"/>
        </w:tcPr>
        <w:p w14:paraId="0BCBD973" w14:textId="77777777" w:rsidR="002531C7" w:rsidRDefault="002531C7">
          <w:pPr>
            <w:pStyle w:val="Piedepgina"/>
            <w:rPr>
              <w:rFonts w:ascii="Arial" w:hAnsi="Arial"/>
              <w:sz w:val="13"/>
            </w:rPr>
          </w:pPr>
        </w:p>
      </w:tc>
      <w:tc>
        <w:tcPr>
          <w:tcW w:w="2529" w:type="dxa"/>
        </w:tcPr>
        <w:p w14:paraId="2661BCD6" w14:textId="77777777" w:rsidR="002531C7" w:rsidRDefault="002531C7">
          <w:pPr>
            <w:pStyle w:val="Piedepgina"/>
            <w:rPr>
              <w:sz w:val="19"/>
            </w:rPr>
          </w:pPr>
        </w:p>
      </w:tc>
      <w:tc>
        <w:tcPr>
          <w:tcW w:w="3803" w:type="dxa"/>
        </w:tcPr>
        <w:p w14:paraId="0E963017" w14:textId="77777777" w:rsidR="002531C7" w:rsidRDefault="002531C7">
          <w:pPr>
            <w:pStyle w:val="Piedepgina"/>
            <w:rPr>
              <w:sz w:val="19"/>
            </w:rPr>
          </w:pPr>
        </w:p>
      </w:tc>
      <w:tc>
        <w:tcPr>
          <w:tcW w:w="2124" w:type="dxa"/>
          <w:vMerge/>
        </w:tcPr>
        <w:p w14:paraId="32BFADBC" w14:textId="77777777" w:rsidR="002531C7" w:rsidRDefault="002531C7">
          <w:pPr>
            <w:pStyle w:val="Piedepgina"/>
            <w:rPr>
              <w:sz w:val="19"/>
            </w:rPr>
          </w:pPr>
        </w:p>
      </w:tc>
    </w:tr>
    <w:tr w:rsidR="002531C7" w14:paraId="2DF85639" w14:textId="77777777">
      <w:trPr>
        <w:gridBefore w:val="1"/>
        <w:wBefore w:w="72" w:type="dxa"/>
        <w:cantSplit/>
        <w:trHeight w:hRule="exact" w:val="90"/>
      </w:trPr>
      <w:tc>
        <w:tcPr>
          <w:tcW w:w="5058" w:type="dxa"/>
          <w:gridSpan w:val="3"/>
          <w:vAlign w:val="center"/>
        </w:tcPr>
        <w:p w14:paraId="7C88653B" w14:textId="77777777" w:rsidR="002531C7" w:rsidRDefault="002531C7">
          <w:pPr>
            <w:pStyle w:val="Piedepgina"/>
            <w:rPr>
              <w:sz w:val="19"/>
            </w:rPr>
          </w:pPr>
        </w:p>
      </w:tc>
      <w:tc>
        <w:tcPr>
          <w:tcW w:w="3803" w:type="dxa"/>
          <w:vMerge w:val="restart"/>
        </w:tcPr>
        <w:p w14:paraId="17A08172" w14:textId="77777777" w:rsidR="002531C7" w:rsidRDefault="002531C7">
          <w:pPr>
            <w:pStyle w:val="Piedepgina"/>
            <w:rPr>
              <w:sz w:val="19"/>
            </w:rPr>
          </w:pPr>
        </w:p>
      </w:tc>
      <w:tc>
        <w:tcPr>
          <w:tcW w:w="2124" w:type="dxa"/>
          <w:vMerge/>
        </w:tcPr>
        <w:p w14:paraId="0392B362" w14:textId="77777777" w:rsidR="002531C7" w:rsidRDefault="002531C7">
          <w:pPr>
            <w:pStyle w:val="Piedepgina"/>
            <w:rPr>
              <w:sz w:val="19"/>
            </w:rPr>
          </w:pPr>
        </w:p>
      </w:tc>
    </w:tr>
    <w:tr w:rsidR="002531C7" w14:paraId="6AD2043D" w14:textId="77777777">
      <w:trPr>
        <w:cantSplit/>
        <w:trHeight w:val="390"/>
      </w:trPr>
      <w:tc>
        <w:tcPr>
          <w:tcW w:w="5130" w:type="dxa"/>
          <w:gridSpan w:val="4"/>
        </w:tcPr>
        <w:p w14:paraId="2B109536" w14:textId="77777777" w:rsidR="002531C7" w:rsidRDefault="002531C7">
          <w:pPr>
            <w:pStyle w:val="Piedepgina"/>
            <w:rPr>
              <w:rFonts w:ascii="Arial" w:hAnsi="Arial"/>
              <w:sz w:val="13"/>
            </w:rPr>
          </w:pPr>
        </w:p>
      </w:tc>
      <w:tc>
        <w:tcPr>
          <w:tcW w:w="3803" w:type="dxa"/>
          <w:vMerge/>
        </w:tcPr>
        <w:p w14:paraId="3638FD8D" w14:textId="77777777" w:rsidR="002531C7" w:rsidRDefault="002531C7">
          <w:pPr>
            <w:pStyle w:val="Piedepgina"/>
            <w:rPr>
              <w:sz w:val="19"/>
            </w:rPr>
          </w:pPr>
        </w:p>
      </w:tc>
      <w:tc>
        <w:tcPr>
          <w:tcW w:w="2124" w:type="dxa"/>
          <w:vMerge/>
        </w:tcPr>
        <w:p w14:paraId="4363E842" w14:textId="77777777" w:rsidR="002531C7" w:rsidRDefault="002531C7">
          <w:pPr>
            <w:pStyle w:val="Piedepgina"/>
            <w:rPr>
              <w:sz w:val="19"/>
            </w:rPr>
          </w:pPr>
        </w:p>
      </w:tc>
    </w:tr>
  </w:tbl>
  <w:p w14:paraId="15F99751" w14:textId="77777777" w:rsidR="002531C7" w:rsidRDefault="002531C7">
    <w:pPr>
      <w:pStyle w:val="Piedepgina"/>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7395" w14:textId="77777777" w:rsidR="006578AC" w:rsidRDefault="006578AC">
      <w:r>
        <w:separator/>
      </w:r>
    </w:p>
  </w:footnote>
  <w:footnote w:type="continuationSeparator" w:id="0">
    <w:p w14:paraId="777F022A" w14:textId="77777777" w:rsidR="006578AC" w:rsidRDefault="006578AC">
      <w:r>
        <w:continuationSeparator/>
      </w:r>
    </w:p>
  </w:footnote>
  <w:footnote w:id="1">
    <w:p w14:paraId="6E98F9CF" w14:textId="77777777" w:rsidR="00CE3A58" w:rsidRPr="00974B7F" w:rsidRDefault="00CE3A58" w:rsidP="00CE3A58">
      <w:pPr>
        <w:autoSpaceDE w:val="0"/>
        <w:autoSpaceDN w:val="0"/>
        <w:adjustRightInd w:val="0"/>
        <w:jc w:val="both"/>
        <w:rPr>
          <w:b/>
          <w:sz w:val="16"/>
          <w:szCs w:val="16"/>
        </w:rPr>
      </w:pPr>
      <w:r>
        <w:rPr>
          <w:rStyle w:val="Refdenotaalpie"/>
        </w:rPr>
        <w:footnoteRef/>
      </w:r>
      <w:r w:rsidRPr="00974B7F">
        <w:rPr>
          <w:b/>
          <w:sz w:val="16"/>
          <w:szCs w:val="16"/>
        </w:rPr>
        <w:t>TASAS</w:t>
      </w:r>
    </w:p>
    <w:p w14:paraId="7DB47F0B" w14:textId="77777777" w:rsidR="00CE3A58" w:rsidRDefault="00CE3A58" w:rsidP="00CE3A58">
      <w:pPr>
        <w:autoSpaceDE w:val="0"/>
        <w:autoSpaceDN w:val="0"/>
        <w:adjustRightInd w:val="0"/>
        <w:jc w:val="both"/>
      </w:pPr>
      <w:r w:rsidRPr="00974B7F">
        <w:t>Están exentos del pago de la tasa los casos en los que se cumplan dos requisitos, que la actividad se realice en el marco de los Planes Estatales de Investigación Científica y Técnica y de Innovación; y que se desarrolle por una institución, ente u órgano público.</w:t>
      </w:r>
    </w:p>
  </w:footnote>
  <w:footnote w:id="2">
    <w:p w14:paraId="107ACB26" w14:textId="77777777" w:rsidR="00CE3A58" w:rsidRDefault="00CE3A58" w:rsidP="00CE3A58">
      <w:pPr>
        <w:autoSpaceDE w:val="0"/>
        <w:autoSpaceDN w:val="0"/>
        <w:adjustRightInd w:val="0"/>
        <w:jc w:val="both"/>
      </w:pPr>
      <w:r w:rsidRPr="000C0904">
        <w:rPr>
          <w:vertAlign w:val="superscript"/>
        </w:rPr>
        <w:footnoteRef/>
      </w:r>
      <w:r w:rsidRPr="000C0904">
        <w:rPr>
          <w:vertAlign w:val="superscript"/>
        </w:rPr>
        <w:t xml:space="preserve"> </w:t>
      </w:r>
      <w:r w:rsidRPr="00D56D34">
        <w:t>Se deberá aportar la información que permita verificar esta circunstancia</w:t>
      </w:r>
      <w:r>
        <w:t>.</w:t>
      </w:r>
    </w:p>
  </w:footnote>
  <w:footnote w:id="3">
    <w:p w14:paraId="51D037E9" w14:textId="77777777" w:rsidR="002531C7" w:rsidRDefault="002531C7" w:rsidP="002C1EE1">
      <w:pPr>
        <w:pStyle w:val="Textonotapie"/>
      </w:pPr>
      <w:r>
        <w:rPr>
          <w:rStyle w:val="Refdenotaalpie"/>
        </w:rPr>
        <w:footnoteRef/>
      </w:r>
      <w:r>
        <w:t xml:space="preserve">  Legislación vigente que afecta al transporte de OMG:</w:t>
      </w:r>
    </w:p>
    <w:p w14:paraId="3BFDCDF2" w14:textId="77777777" w:rsidR="0029389C" w:rsidRPr="00413730" w:rsidRDefault="0029389C" w:rsidP="0029389C">
      <w:pPr>
        <w:pStyle w:val="Textonotapie"/>
        <w:numPr>
          <w:ilvl w:val="0"/>
          <w:numId w:val="16"/>
        </w:numPr>
        <w:tabs>
          <w:tab w:val="clear" w:pos="825"/>
          <w:tab w:val="num" w:pos="399"/>
        </w:tabs>
        <w:ind w:left="399" w:hanging="399"/>
        <w:jc w:val="both"/>
        <w:rPr>
          <w:szCs w:val="24"/>
        </w:rPr>
      </w:pPr>
      <w:r w:rsidRPr="009B10B6">
        <w:rPr>
          <w:b/>
          <w:szCs w:val="24"/>
        </w:rPr>
        <w:t>(ADR) Clase 6.2 (Materias infecciosas)</w:t>
      </w:r>
      <w:r w:rsidRPr="009B10B6">
        <w:rPr>
          <w:szCs w:val="24"/>
        </w:rPr>
        <w:t xml:space="preserve"> del Acuerdo Europeo de Transporte Internacional de Mercancías Peligrosas por </w:t>
      </w:r>
      <w:r w:rsidRPr="00413730">
        <w:rPr>
          <w:szCs w:val="24"/>
        </w:rPr>
        <w:t>Carretera y principales modificaciones</w:t>
      </w:r>
    </w:p>
    <w:p w14:paraId="12D290C3" w14:textId="77777777" w:rsidR="002531C7" w:rsidRPr="00413730" w:rsidRDefault="002531C7" w:rsidP="002C1EE1">
      <w:pPr>
        <w:pStyle w:val="Textonotapie"/>
        <w:numPr>
          <w:ilvl w:val="0"/>
          <w:numId w:val="16"/>
        </w:numPr>
        <w:tabs>
          <w:tab w:val="clear" w:pos="825"/>
          <w:tab w:val="num" w:pos="399"/>
        </w:tabs>
        <w:ind w:left="399" w:hanging="399"/>
        <w:jc w:val="both"/>
        <w:rPr>
          <w:rStyle w:val="Textoennegrita"/>
          <w:b w:val="0"/>
          <w:bCs w:val="0"/>
          <w:szCs w:val="24"/>
        </w:rPr>
      </w:pPr>
      <w:r w:rsidRPr="00413730">
        <w:rPr>
          <w:rStyle w:val="Textoennegrita"/>
          <w:rFonts w:cs="Arial"/>
        </w:rPr>
        <w:t xml:space="preserve">Reglamento (CE) Nº </w:t>
      </w:r>
      <w:hyperlink r:id="rId1" w:tooltip="texto íntegro del acta" w:history="1">
        <w:r w:rsidRPr="00413730">
          <w:rPr>
            <w:rStyle w:val="Hipervnculo"/>
            <w:rFonts w:cs="Arial"/>
            <w:b/>
            <w:bCs/>
            <w:color w:val="auto"/>
            <w:u w:val="none"/>
          </w:rPr>
          <w:t>1/2005</w:t>
        </w:r>
      </w:hyperlink>
      <w:r w:rsidRPr="00413730">
        <w:rPr>
          <w:rStyle w:val="Textoennegrita"/>
          <w:rFonts w:cs="Arial"/>
        </w:rPr>
        <w:t xml:space="preserve"> del Consejo</w:t>
      </w:r>
      <w:r w:rsidRPr="00413730">
        <w:rPr>
          <w:rStyle w:val="Textoennegrita"/>
          <w:rFonts w:cs="Arial"/>
          <w:b w:val="0"/>
        </w:rPr>
        <w:t xml:space="preserve">, de 22 de diciembre de 2004, relativo a la protección de los animales durante el transporte y las operaciones conexas y por el que se modifican las Directivas </w:t>
      </w:r>
      <w:hyperlink r:id="rId2" w:tooltip="texto íntegro del acta" w:history="1">
        <w:r w:rsidRPr="00413730">
          <w:rPr>
            <w:rStyle w:val="Hipervnculo"/>
            <w:rFonts w:cs="Arial"/>
            <w:bCs/>
            <w:color w:val="auto"/>
            <w:u w:val="none"/>
          </w:rPr>
          <w:t>64/432/CEE</w:t>
        </w:r>
      </w:hyperlink>
      <w:r w:rsidRPr="00413730">
        <w:rPr>
          <w:rStyle w:val="Textoennegrita"/>
          <w:rFonts w:cs="Arial"/>
          <w:b w:val="0"/>
        </w:rPr>
        <w:t xml:space="preserve"> y 93/119/CE y el Reglamento (CE) Nº </w:t>
      </w:r>
      <w:hyperlink r:id="rId3" w:tooltip="texto íntegro del acta" w:history="1">
        <w:r w:rsidRPr="00413730">
          <w:rPr>
            <w:rStyle w:val="Hipervnculo"/>
            <w:rFonts w:cs="Arial"/>
            <w:bCs/>
            <w:color w:val="auto"/>
            <w:u w:val="none"/>
          </w:rPr>
          <w:t>1255/97</w:t>
        </w:r>
      </w:hyperlink>
      <w:r w:rsidRPr="00413730">
        <w:rPr>
          <w:rStyle w:val="Textoennegrita"/>
          <w:rFonts w:cs="Arial"/>
          <w:b w:val="0"/>
        </w:rPr>
        <w:t>.</w:t>
      </w:r>
      <w:r w:rsidRPr="00413730">
        <w:rPr>
          <w:rStyle w:val="Textoennegrita"/>
          <w:rFonts w:cs="Arial"/>
        </w:rPr>
        <w:t xml:space="preserve"> </w:t>
      </w:r>
      <w:r w:rsidRPr="00413730">
        <w:rPr>
          <w:b/>
        </w:rPr>
        <w:t>Ley</w:t>
      </w:r>
      <w:r w:rsidRPr="00413730">
        <w:rPr>
          <w:b/>
          <w:iCs/>
        </w:rPr>
        <w:t xml:space="preserve"> 32/2007, de 7 de noviembre</w:t>
      </w:r>
      <w:r w:rsidRPr="00413730">
        <w:rPr>
          <w:iCs/>
        </w:rPr>
        <w:t>, para el cuidado de los animales, en su explotación, transporte, experimentación y sacrificio (BOE núm. 268, 8.11.2007)</w:t>
      </w:r>
    </w:p>
    <w:p w14:paraId="33084622" w14:textId="77777777" w:rsidR="002531C7" w:rsidRDefault="002531C7" w:rsidP="002C1EE1">
      <w:pPr>
        <w:pStyle w:val="Textonotapie"/>
        <w:numPr>
          <w:ilvl w:val="0"/>
          <w:numId w:val="16"/>
        </w:numPr>
        <w:tabs>
          <w:tab w:val="clear" w:pos="825"/>
          <w:tab w:val="num" w:pos="399"/>
        </w:tabs>
        <w:ind w:left="399" w:hanging="399"/>
        <w:jc w:val="both"/>
        <w:rPr>
          <w:szCs w:val="24"/>
        </w:rPr>
      </w:pPr>
      <w:r w:rsidRPr="00413730">
        <w:rPr>
          <w:rStyle w:val="Textoennegrita"/>
        </w:rPr>
        <w:t xml:space="preserve">Reglamento (CE) Nº </w:t>
      </w:r>
      <w:hyperlink r:id="rId4" w:tooltip="texto íntegro del acta" w:history="1">
        <w:r w:rsidRPr="00413730">
          <w:rPr>
            <w:rStyle w:val="Hipervnculo"/>
            <w:b/>
            <w:bCs/>
            <w:color w:val="auto"/>
            <w:u w:val="none"/>
          </w:rPr>
          <w:t>1946/2003</w:t>
        </w:r>
      </w:hyperlink>
      <w:r w:rsidRPr="00413730">
        <w:rPr>
          <w:rStyle w:val="Textoennegrita"/>
          <w:b w:val="0"/>
        </w:rPr>
        <w:t xml:space="preserve"> </w:t>
      </w:r>
      <w:r w:rsidRPr="00A4090C">
        <w:rPr>
          <w:rStyle w:val="Textoennegrita"/>
          <w:b w:val="0"/>
        </w:rPr>
        <w:t>del Parlamento Europeo y del Consejo, de 15 de julio de 2003, relativo al movimiento transfronterizo de organismos modificados genéticamente [Diario Oficial L 287 de 5.11.2003].</w:t>
      </w:r>
    </w:p>
    <w:p w14:paraId="5F775028" w14:textId="77777777" w:rsidR="0029389C" w:rsidRDefault="0029389C" w:rsidP="0029389C">
      <w:pPr>
        <w:pStyle w:val="Textonotapie"/>
        <w:numPr>
          <w:ilvl w:val="0"/>
          <w:numId w:val="16"/>
        </w:numPr>
        <w:tabs>
          <w:tab w:val="clear" w:pos="825"/>
          <w:tab w:val="num" w:pos="399"/>
        </w:tabs>
        <w:ind w:left="399" w:hanging="399"/>
        <w:jc w:val="both"/>
        <w:rPr>
          <w:szCs w:val="24"/>
        </w:rPr>
      </w:pPr>
      <w:r w:rsidRPr="000A0F7D">
        <w:rPr>
          <w:b/>
          <w:szCs w:val="24"/>
        </w:rPr>
        <w:t>Artículo 18.2.c del Protocolo de Cartagena sobre Bioseguridad</w:t>
      </w:r>
      <w:r>
        <w:rPr>
          <w:szCs w:val="24"/>
        </w:rPr>
        <w:t xml:space="preserve">. Documentación acompañamiento en el movimiento transfronterizo: </w:t>
      </w:r>
      <w:hyperlink r:id="rId5" w:history="1">
        <w:r w:rsidRPr="00BC7E05">
          <w:rPr>
            <w:rStyle w:val="Hipervnculo"/>
            <w:szCs w:val="24"/>
          </w:rPr>
          <w:t>https://bch.cbd.int/protocol/</w:t>
        </w:r>
      </w:hyperlink>
    </w:p>
    <w:p w14:paraId="7F4AE525" w14:textId="77777777" w:rsidR="002531C7" w:rsidRDefault="002531C7" w:rsidP="002C1EE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gridCol w:w="160"/>
      <w:gridCol w:w="814"/>
      <w:gridCol w:w="55"/>
      <w:gridCol w:w="105"/>
      <w:gridCol w:w="55"/>
    </w:tblGrid>
    <w:tr w:rsidR="002531C7" w14:paraId="38F1BC24" w14:textId="77777777">
      <w:trPr>
        <w:gridAfter w:val="1"/>
        <w:wAfter w:w="55" w:type="dxa"/>
        <w:trHeight w:hRule="exact" w:val="989"/>
      </w:trPr>
      <w:tc>
        <w:tcPr>
          <w:tcW w:w="9993" w:type="dxa"/>
        </w:tcPr>
        <w:p w14:paraId="7A9F3F83" w14:textId="77777777" w:rsidR="002531C7" w:rsidRDefault="00000000">
          <w:pPr>
            <w:pStyle w:val="Encabezado"/>
            <w:rPr>
              <w:sz w:val="19"/>
            </w:rPr>
          </w:pPr>
          <w:r>
            <w:rPr>
              <w:noProof/>
              <w:sz w:val="19"/>
            </w:rPr>
            <w:pict w14:anchorId="73D6E477">
              <v:line id="_x0000_s1026" style="position:absolute;z-index:251658240" from="500.3pt,51.9pt" to="550.7pt,51.9pt" o:allowincell="f" strokeweight=".05pt">
                <w10:wrap type="square" side="left"/>
                <w10:anchorlock/>
              </v:line>
            </w:pict>
          </w:r>
          <w:r>
            <w:rPr>
              <w:noProof/>
              <w:sz w:val="19"/>
            </w:rPr>
            <w:pict w14:anchorId="1607A6AA">
              <v:shapetype id="_x0000_t202" coordsize="21600,21600" o:spt="202" path="m,l,21600r21600,l21600,xe">
                <v:stroke joinstyle="miter"/>
                <v:path gradientshapeok="t" o:connecttype="rect"/>
              </v:shapetype>
              <v:shape id="_x0000_s1025" type="#_x0000_t202" style="position:absolute;margin-left:485.9pt;margin-top:1.6pt;width:57.5pt;height:54.35pt;z-index:251657216" o:allowincell="f" stroked="f" strokeweight="0">
                <v:textbox style="mso-next-textbox:#_x0000_s1025" inset=",0,,3.3mm">
                  <w:txbxContent>
                    <w:p w14:paraId="7A3847B2" w14:textId="77777777" w:rsidR="002531C7" w:rsidRDefault="002531C7">
                      <w:pPr>
                        <w:ind w:right="20"/>
                        <w:rPr>
                          <w:rFonts w:ascii="Arial-SM" w:hAnsi="Arial-SM"/>
                          <w:sz w:val="138"/>
                        </w:rPr>
                      </w:pPr>
                      <w:r w:rsidRPr="007256A8">
                        <w:rPr>
                          <w:sz w:val="19"/>
                        </w:rPr>
                        <w:object w:dxaOrig="842" w:dyaOrig="899" w14:anchorId="259F3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 fillcolor="window">
                            <v:imagedata r:id="rId1" o:title=""/>
                          </v:shape>
                          <o:OLEObject Type="Embed" ProgID="PBrush" ShapeID="_x0000_i1026" DrawAspect="Content" ObjectID="_1745743263" r:id="rId2"/>
                        </w:object>
                      </w:r>
                      <w:r>
                        <w:rPr>
                          <w:rFonts w:ascii="Arial-SM" w:hAnsi="Arial-SM"/>
                          <w:sz w:val="138"/>
                        </w:rPr>
                        <w:t>a</w:t>
                      </w:r>
                    </w:p>
                  </w:txbxContent>
                </v:textbox>
                <w10:wrap type="square" side="left"/>
                <w10:anchorlock/>
              </v:shape>
            </w:pict>
          </w:r>
        </w:p>
      </w:tc>
      <w:tc>
        <w:tcPr>
          <w:tcW w:w="974" w:type="dxa"/>
          <w:gridSpan w:val="2"/>
        </w:tcPr>
        <w:p w14:paraId="4A546CE4" w14:textId="77777777" w:rsidR="002531C7" w:rsidRDefault="002531C7">
          <w:pPr>
            <w:pStyle w:val="Encabezado"/>
            <w:rPr>
              <w:sz w:val="19"/>
            </w:rPr>
          </w:pPr>
        </w:p>
      </w:tc>
      <w:tc>
        <w:tcPr>
          <w:tcW w:w="160" w:type="dxa"/>
          <w:gridSpan w:val="2"/>
        </w:tcPr>
        <w:p w14:paraId="23E23AAD" w14:textId="77777777" w:rsidR="002531C7" w:rsidRDefault="002531C7">
          <w:pPr>
            <w:pStyle w:val="Encabezado"/>
            <w:rPr>
              <w:sz w:val="19"/>
            </w:rPr>
          </w:pPr>
        </w:p>
      </w:tc>
    </w:tr>
    <w:tr w:rsidR="002531C7" w14:paraId="67D13C96" w14:textId="77777777">
      <w:tc>
        <w:tcPr>
          <w:tcW w:w="9993" w:type="dxa"/>
        </w:tcPr>
        <w:p w14:paraId="2CCB7AE2" w14:textId="77777777" w:rsidR="002531C7" w:rsidRDefault="002531C7">
          <w:pPr>
            <w:pStyle w:val="Encabezado"/>
            <w:rPr>
              <w:sz w:val="19"/>
            </w:rPr>
          </w:pPr>
        </w:p>
      </w:tc>
      <w:tc>
        <w:tcPr>
          <w:tcW w:w="160" w:type="dxa"/>
        </w:tcPr>
        <w:p w14:paraId="153606B9" w14:textId="77777777" w:rsidR="002531C7" w:rsidRDefault="002531C7">
          <w:pPr>
            <w:pStyle w:val="Encabezado"/>
            <w:rPr>
              <w:sz w:val="19"/>
            </w:rPr>
          </w:pPr>
        </w:p>
      </w:tc>
      <w:tc>
        <w:tcPr>
          <w:tcW w:w="869" w:type="dxa"/>
          <w:gridSpan w:val="2"/>
          <w:tcBorders>
            <w:top w:val="single" w:sz="4" w:space="0" w:color="auto"/>
          </w:tcBorders>
        </w:tcPr>
        <w:p w14:paraId="54AC99C8" w14:textId="77777777" w:rsidR="002531C7" w:rsidRDefault="002531C7">
          <w:pPr>
            <w:pStyle w:val="Encabezado"/>
            <w:rPr>
              <w:sz w:val="19"/>
            </w:rPr>
          </w:pPr>
        </w:p>
      </w:tc>
      <w:tc>
        <w:tcPr>
          <w:tcW w:w="160" w:type="dxa"/>
          <w:gridSpan w:val="2"/>
          <w:tcBorders>
            <w:top w:val="single" w:sz="4" w:space="0" w:color="auto"/>
          </w:tcBorders>
        </w:tcPr>
        <w:p w14:paraId="7C947ECB" w14:textId="77777777" w:rsidR="002531C7" w:rsidRDefault="002531C7">
          <w:pPr>
            <w:pStyle w:val="Encabezado"/>
            <w:rPr>
              <w:sz w:val="19"/>
            </w:rPr>
          </w:pPr>
        </w:p>
      </w:tc>
    </w:tr>
    <w:tr w:rsidR="002531C7" w14:paraId="3D9AA1C3" w14:textId="77777777">
      <w:trPr>
        <w:gridAfter w:val="1"/>
        <w:wAfter w:w="55" w:type="dxa"/>
      </w:trPr>
      <w:tc>
        <w:tcPr>
          <w:tcW w:w="9993" w:type="dxa"/>
        </w:tcPr>
        <w:p w14:paraId="610E36A8" w14:textId="77777777" w:rsidR="002531C7" w:rsidRDefault="002531C7">
          <w:pPr>
            <w:pStyle w:val="Encabezado"/>
            <w:rPr>
              <w:sz w:val="19"/>
            </w:rPr>
          </w:pPr>
        </w:p>
      </w:tc>
      <w:tc>
        <w:tcPr>
          <w:tcW w:w="974" w:type="dxa"/>
          <w:gridSpan w:val="2"/>
        </w:tcPr>
        <w:p w14:paraId="7953C802" w14:textId="77777777" w:rsidR="002531C7" w:rsidRDefault="002531C7">
          <w:pPr>
            <w:pStyle w:val="Encabezado"/>
            <w:rPr>
              <w:sz w:val="19"/>
            </w:rPr>
          </w:pPr>
        </w:p>
      </w:tc>
      <w:tc>
        <w:tcPr>
          <w:tcW w:w="160" w:type="dxa"/>
          <w:gridSpan w:val="2"/>
        </w:tcPr>
        <w:p w14:paraId="1E2CF408" w14:textId="77777777" w:rsidR="002531C7" w:rsidRDefault="002531C7">
          <w:pPr>
            <w:pStyle w:val="Encabezado"/>
            <w:rPr>
              <w:sz w:val="19"/>
            </w:rPr>
          </w:pPr>
        </w:p>
      </w:tc>
    </w:tr>
    <w:tr w:rsidR="002531C7" w14:paraId="5A7611B4" w14:textId="77777777">
      <w:trPr>
        <w:gridAfter w:val="1"/>
        <w:wAfter w:w="55" w:type="dxa"/>
      </w:trPr>
      <w:tc>
        <w:tcPr>
          <w:tcW w:w="9993" w:type="dxa"/>
        </w:tcPr>
        <w:p w14:paraId="703C7AEC" w14:textId="77777777" w:rsidR="002531C7" w:rsidRDefault="002531C7">
          <w:pPr>
            <w:pStyle w:val="Encabezado"/>
            <w:rPr>
              <w:sz w:val="19"/>
            </w:rPr>
          </w:pPr>
        </w:p>
      </w:tc>
      <w:tc>
        <w:tcPr>
          <w:tcW w:w="974" w:type="dxa"/>
          <w:gridSpan w:val="2"/>
        </w:tcPr>
        <w:p w14:paraId="5B449BB4" w14:textId="77777777" w:rsidR="002531C7" w:rsidRDefault="002531C7">
          <w:pPr>
            <w:pStyle w:val="Encabezado"/>
            <w:rPr>
              <w:sz w:val="19"/>
            </w:rPr>
          </w:pPr>
        </w:p>
      </w:tc>
      <w:tc>
        <w:tcPr>
          <w:tcW w:w="160" w:type="dxa"/>
          <w:gridSpan w:val="2"/>
        </w:tcPr>
        <w:p w14:paraId="72163ED9" w14:textId="77777777" w:rsidR="002531C7" w:rsidRDefault="002531C7">
          <w:pPr>
            <w:pStyle w:val="Encabezado"/>
            <w:rPr>
              <w:sz w:val="19"/>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DEF2" w14:textId="77777777" w:rsidR="002531C7" w:rsidRDefault="002531C7" w:rsidP="00B341F4">
    <w:pPr>
      <w:framePr w:w="4135" w:h="466" w:hSpace="141" w:wrap="around" w:vAnchor="page" w:hAnchor="page" w:x="1876" w:y="905"/>
      <w:rPr>
        <w:rFonts w:ascii="Arial" w:hAnsi="Arial"/>
        <w:sz w:val="19"/>
      </w:rPr>
    </w:pPr>
    <w:r>
      <w:rPr>
        <w:rFonts w:ascii="Arial" w:hAnsi="Arial"/>
        <w:sz w:val="19"/>
      </w:rPr>
      <w:t>MINISTERIO</w:t>
    </w:r>
    <w:r w:rsidR="003B1F80">
      <w:rPr>
        <w:rFonts w:ascii="Arial" w:hAnsi="Arial"/>
        <w:sz w:val="19"/>
      </w:rPr>
      <w:t xml:space="preserve"> PARA LA</w:t>
    </w:r>
    <w:r w:rsidR="00DF4A09">
      <w:rPr>
        <w:rFonts w:ascii="Arial" w:hAnsi="Arial"/>
        <w:sz w:val="19"/>
      </w:rPr>
      <w:t xml:space="preserve"> TRANSICIÓN</w:t>
    </w:r>
    <w:r w:rsidR="00513CB2">
      <w:rPr>
        <w:rFonts w:ascii="Arial" w:hAnsi="Arial"/>
        <w:sz w:val="19"/>
      </w:rPr>
      <w:t xml:space="preserve"> </w:t>
    </w:r>
    <w:r w:rsidR="003B1F80">
      <w:rPr>
        <w:rFonts w:ascii="Arial" w:hAnsi="Arial"/>
        <w:sz w:val="19"/>
      </w:rPr>
      <w:t>ECOLÓGICA</w:t>
    </w:r>
    <w:r w:rsidR="00DF4A09">
      <w:rPr>
        <w:rFonts w:ascii="Arial" w:hAnsi="Arial"/>
        <w:sz w:val="19"/>
      </w:rPr>
      <w:t xml:space="preserve"> Y EL RETO DEMOGRÁFICO</w:t>
    </w:r>
  </w:p>
  <w:tbl>
    <w:tblPr>
      <w:tblW w:w="10773" w:type="dxa"/>
      <w:tblLayout w:type="fixed"/>
      <w:tblCellMar>
        <w:left w:w="0" w:type="dxa"/>
        <w:right w:w="0" w:type="dxa"/>
      </w:tblCellMar>
      <w:tblLook w:val="0000" w:firstRow="0" w:lastRow="0" w:firstColumn="0" w:lastColumn="0" w:noHBand="0" w:noVBand="0"/>
    </w:tblPr>
    <w:tblGrid>
      <w:gridCol w:w="6096"/>
      <w:gridCol w:w="2268"/>
      <w:gridCol w:w="141"/>
      <w:gridCol w:w="2268"/>
    </w:tblGrid>
    <w:tr w:rsidR="002531C7" w14:paraId="54ACE00F" w14:textId="77777777" w:rsidTr="006210D6">
      <w:trPr>
        <w:cantSplit/>
        <w:trHeight w:val="178"/>
      </w:trPr>
      <w:tc>
        <w:tcPr>
          <w:tcW w:w="6096" w:type="dxa"/>
          <w:vMerge w:val="restart"/>
        </w:tcPr>
        <w:p w14:paraId="22D39A05" w14:textId="77777777" w:rsidR="002531C7" w:rsidRDefault="002531C7">
          <w:pPr>
            <w:pStyle w:val="Encabezado"/>
            <w:spacing w:line="120" w:lineRule="atLeast"/>
            <w:rPr>
              <w:sz w:val="19"/>
            </w:rPr>
          </w:pPr>
        </w:p>
        <w:p w14:paraId="2AC87CD2" w14:textId="77777777" w:rsidR="00513CB2" w:rsidRDefault="002531C7">
          <w:pPr>
            <w:pStyle w:val="Encabezado"/>
            <w:spacing w:line="120" w:lineRule="atLeast"/>
            <w:rPr>
              <w:rFonts w:ascii="Arial Narrow-SM" w:hAnsi="Arial Narrow-SM"/>
              <w:position w:val="12"/>
              <w:sz w:val="221"/>
            </w:rPr>
          </w:pPr>
          <w:r w:rsidRPr="007256A8">
            <w:rPr>
              <w:sz w:val="19"/>
            </w:rPr>
            <w:object w:dxaOrig="912" w:dyaOrig="946" w14:anchorId="3E917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5pt;height:47.25pt">
                <v:imagedata r:id="rId1" o:title=""/>
              </v:shape>
              <o:OLEObject Type="Embed" ProgID="PBrush" ShapeID="_x0000_i1027" DrawAspect="Content" ObjectID="_1745743262" r:id="rId2"/>
            </w:object>
          </w:r>
          <w:r>
            <w:rPr>
              <w:sz w:val="19"/>
            </w:rPr>
            <w:t xml:space="preserve"> </w:t>
          </w:r>
        </w:p>
        <w:p w14:paraId="6869574F" w14:textId="77777777" w:rsidR="002531C7" w:rsidRPr="00513CB2" w:rsidRDefault="002531C7" w:rsidP="00513CB2"/>
      </w:tc>
      <w:tc>
        <w:tcPr>
          <w:tcW w:w="2268" w:type="dxa"/>
        </w:tcPr>
        <w:p w14:paraId="2C47556E" w14:textId="77777777" w:rsidR="002531C7" w:rsidRDefault="002531C7">
          <w:pPr>
            <w:pStyle w:val="Encabezado"/>
            <w:spacing w:line="120" w:lineRule="atLeast"/>
            <w:jc w:val="right"/>
            <w:rPr>
              <w:rFonts w:ascii="Arial" w:hAnsi="Arial"/>
              <w:sz w:val="13"/>
            </w:rPr>
          </w:pPr>
        </w:p>
      </w:tc>
      <w:tc>
        <w:tcPr>
          <w:tcW w:w="141" w:type="dxa"/>
        </w:tcPr>
        <w:p w14:paraId="47A52DBC" w14:textId="77777777" w:rsidR="002531C7" w:rsidRDefault="002531C7">
          <w:pPr>
            <w:pStyle w:val="Encabezado"/>
            <w:rPr>
              <w:rFonts w:ascii="Arial" w:hAnsi="Arial"/>
              <w:sz w:val="13"/>
            </w:rPr>
          </w:pPr>
        </w:p>
      </w:tc>
      <w:tc>
        <w:tcPr>
          <w:tcW w:w="2268" w:type="dxa"/>
        </w:tcPr>
        <w:p w14:paraId="26D857CB" w14:textId="77777777" w:rsidR="002531C7" w:rsidRDefault="002531C7">
          <w:pPr>
            <w:pStyle w:val="Encabezado"/>
            <w:spacing w:line="160" w:lineRule="exact"/>
            <w:rPr>
              <w:rFonts w:ascii="Arial" w:hAnsi="Arial"/>
              <w:sz w:val="13"/>
            </w:rPr>
          </w:pPr>
        </w:p>
      </w:tc>
    </w:tr>
    <w:tr w:rsidR="002531C7" w14:paraId="2682016B" w14:textId="77777777" w:rsidTr="006210D6">
      <w:trPr>
        <w:cantSplit/>
        <w:trHeight w:val="670"/>
      </w:trPr>
      <w:tc>
        <w:tcPr>
          <w:tcW w:w="6096" w:type="dxa"/>
          <w:vMerge/>
        </w:tcPr>
        <w:p w14:paraId="071C8D13" w14:textId="77777777" w:rsidR="002531C7" w:rsidRDefault="002531C7">
          <w:pPr>
            <w:pStyle w:val="Encabezado"/>
            <w:spacing w:line="120" w:lineRule="atLeast"/>
            <w:rPr>
              <w:rFonts w:ascii="Arial Narrow-SM" w:hAnsi="Arial Narrow-SM"/>
              <w:position w:val="12"/>
              <w:sz w:val="221"/>
            </w:rPr>
          </w:pPr>
        </w:p>
      </w:tc>
      <w:tc>
        <w:tcPr>
          <w:tcW w:w="2268" w:type="dxa"/>
          <w:tcBorders>
            <w:top w:val="single" w:sz="4" w:space="0" w:color="auto"/>
            <w:left w:val="single" w:sz="4" w:space="0" w:color="auto"/>
            <w:bottom w:val="single" w:sz="4" w:space="0" w:color="auto"/>
            <w:right w:val="single" w:sz="4" w:space="0" w:color="auto"/>
          </w:tcBorders>
          <w:vAlign w:val="center"/>
        </w:tcPr>
        <w:p w14:paraId="6D5CBB69" w14:textId="77777777" w:rsidR="002531C7" w:rsidRDefault="002531C7">
          <w:pPr>
            <w:pStyle w:val="Encabezado"/>
            <w:spacing w:line="120" w:lineRule="atLeast"/>
            <w:jc w:val="center"/>
            <w:rPr>
              <w:rFonts w:ascii="Arial" w:hAnsi="Arial"/>
              <w:sz w:val="13"/>
            </w:rPr>
          </w:pPr>
        </w:p>
        <w:p w14:paraId="198E9D1D" w14:textId="77777777" w:rsidR="002531C7" w:rsidRDefault="002531C7">
          <w:pPr>
            <w:pStyle w:val="Encabezado"/>
            <w:spacing w:line="120" w:lineRule="atLeast"/>
            <w:jc w:val="center"/>
            <w:rPr>
              <w:rFonts w:ascii="Arial" w:hAnsi="Arial"/>
              <w:b/>
              <w:sz w:val="24"/>
            </w:rPr>
          </w:pPr>
          <w:r>
            <w:rPr>
              <w:rFonts w:ascii="Arial" w:hAnsi="Arial"/>
              <w:b/>
              <w:sz w:val="24"/>
            </w:rPr>
            <w:t>PARTE B</w:t>
          </w:r>
        </w:p>
        <w:p w14:paraId="0F2E1FA7" w14:textId="77777777" w:rsidR="002531C7" w:rsidRDefault="002531C7">
          <w:pPr>
            <w:pStyle w:val="Encabezado"/>
            <w:spacing w:line="120" w:lineRule="atLeast"/>
            <w:jc w:val="center"/>
            <w:rPr>
              <w:rFonts w:ascii="Arial" w:hAnsi="Arial"/>
              <w:sz w:val="13"/>
            </w:rPr>
          </w:pPr>
        </w:p>
      </w:tc>
      <w:tc>
        <w:tcPr>
          <w:tcW w:w="141" w:type="dxa"/>
          <w:vMerge w:val="restart"/>
          <w:tcBorders>
            <w:left w:val="nil"/>
          </w:tcBorders>
        </w:tcPr>
        <w:p w14:paraId="77811365" w14:textId="77777777" w:rsidR="002531C7" w:rsidRDefault="002531C7">
          <w:pPr>
            <w:pStyle w:val="Encabezado"/>
            <w:rPr>
              <w:rFonts w:ascii="Arial" w:hAnsi="Arial"/>
              <w:sz w:val="13"/>
            </w:rPr>
          </w:pPr>
        </w:p>
      </w:tc>
      <w:tc>
        <w:tcPr>
          <w:tcW w:w="2268" w:type="dxa"/>
          <w:shd w:val="pct12" w:color="auto" w:fill="FFFFFF"/>
        </w:tcPr>
        <w:p w14:paraId="2DD1FFB4" w14:textId="77777777" w:rsidR="002531C7" w:rsidRDefault="002531C7">
          <w:pPr>
            <w:pStyle w:val="Encabezado"/>
            <w:shd w:val="pct12" w:color="auto" w:fill="FFFFFF"/>
            <w:spacing w:line="160" w:lineRule="exact"/>
            <w:rPr>
              <w:rFonts w:ascii="Arial" w:hAnsi="Arial"/>
              <w:sz w:val="13"/>
            </w:rPr>
          </w:pPr>
        </w:p>
        <w:p w14:paraId="6C4B7986" w14:textId="77777777" w:rsidR="002531C7" w:rsidRPr="006F6CD4" w:rsidRDefault="002531C7" w:rsidP="00DE14BE">
          <w:pPr>
            <w:pStyle w:val="Encabezado"/>
            <w:shd w:val="pct12" w:color="auto" w:fill="FFFFFF"/>
            <w:spacing w:line="160" w:lineRule="exact"/>
            <w:rPr>
              <w:rFonts w:ascii="Arial" w:hAnsi="Arial"/>
              <w:sz w:val="14"/>
            </w:rPr>
          </w:pPr>
          <w:r>
            <w:rPr>
              <w:rFonts w:ascii="Arial" w:hAnsi="Arial"/>
              <w:sz w:val="13"/>
            </w:rPr>
            <w:t xml:space="preserve">DIRECCION GENERAL </w:t>
          </w:r>
          <w:r w:rsidR="00DF4A09">
            <w:rPr>
              <w:rFonts w:ascii="Arial" w:hAnsi="Arial"/>
              <w:caps/>
              <w:sz w:val="14"/>
            </w:rPr>
            <w:t>Calidad y Evaluación Ambiental</w:t>
          </w:r>
        </w:p>
      </w:tc>
    </w:tr>
    <w:tr w:rsidR="002531C7" w14:paraId="3665E1E7" w14:textId="77777777" w:rsidTr="006210D6">
      <w:trPr>
        <w:cantSplit/>
        <w:trHeight w:val="869"/>
      </w:trPr>
      <w:tc>
        <w:tcPr>
          <w:tcW w:w="6096" w:type="dxa"/>
          <w:vMerge/>
        </w:tcPr>
        <w:p w14:paraId="647D2389" w14:textId="77777777" w:rsidR="002531C7" w:rsidRDefault="002531C7">
          <w:pPr>
            <w:pStyle w:val="Encabezado"/>
            <w:spacing w:line="120" w:lineRule="atLeast"/>
            <w:rPr>
              <w:rFonts w:ascii="Arial Narrow-SM" w:hAnsi="Arial Narrow-SM"/>
              <w:position w:val="12"/>
              <w:sz w:val="221"/>
            </w:rPr>
          </w:pPr>
        </w:p>
      </w:tc>
      <w:tc>
        <w:tcPr>
          <w:tcW w:w="2268" w:type="dxa"/>
        </w:tcPr>
        <w:p w14:paraId="2FC92B6B" w14:textId="77777777" w:rsidR="00513CB2" w:rsidRDefault="00513CB2">
          <w:pPr>
            <w:pStyle w:val="Encabezado"/>
            <w:spacing w:line="120" w:lineRule="atLeast"/>
            <w:jc w:val="right"/>
            <w:rPr>
              <w:rFonts w:ascii="Arial" w:hAnsi="Arial"/>
              <w:sz w:val="13"/>
            </w:rPr>
          </w:pPr>
        </w:p>
        <w:p w14:paraId="539369E2" w14:textId="77777777" w:rsidR="00513CB2" w:rsidRDefault="00513CB2" w:rsidP="00513CB2"/>
        <w:p w14:paraId="5951DDEA" w14:textId="77777777" w:rsidR="002531C7" w:rsidRPr="00513CB2" w:rsidRDefault="002531C7" w:rsidP="00513CB2"/>
      </w:tc>
      <w:tc>
        <w:tcPr>
          <w:tcW w:w="141" w:type="dxa"/>
          <w:vMerge/>
        </w:tcPr>
        <w:p w14:paraId="34BB398B" w14:textId="77777777" w:rsidR="002531C7" w:rsidRDefault="002531C7">
          <w:pPr>
            <w:pStyle w:val="Encabezado"/>
            <w:rPr>
              <w:rFonts w:ascii="Arial" w:hAnsi="Arial"/>
              <w:sz w:val="13"/>
            </w:rPr>
          </w:pPr>
        </w:p>
      </w:tc>
      <w:tc>
        <w:tcPr>
          <w:tcW w:w="2268" w:type="dxa"/>
        </w:tcPr>
        <w:p w14:paraId="0D9B53AE" w14:textId="77777777" w:rsidR="002531C7" w:rsidRDefault="002531C7">
          <w:pPr>
            <w:pStyle w:val="Encabezado"/>
            <w:spacing w:line="160" w:lineRule="exact"/>
            <w:rPr>
              <w:rFonts w:ascii="Arial" w:hAnsi="Arial"/>
              <w:sz w:val="13"/>
            </w:rPr>
          </w:pPr>
        </w:p>
        <w:p w14:paraId="1AE5E6F2" w14:textId="77777777" w:rsidR="002531C7" w:rsidRDefault="002531C7">
          <w:pPr>
            <w:pStyle w:val="Encabezado"/>
            <w:spacing w:line="160" w:lineRule="exact"/>
            <w:rPr>
              <w:rFonts w:ascii="Arial" w:hAnsi="Arial"/>
              <w:sz w:val="13"/>
            </w:rPr>
          </w:pPr>
        </w:p>
        <w:p w14:paraId="00D99641" w14:textId="77777777" w:rsidR="002531C7" w:rsidRDefault="002531C7">
          <w:pPr>
            <w:pStyle w:val="Encabezado"/>
            <w:spacing w:line="160" w:lineRule="exact"/>
            <w:rPr>
              <w:rFonts w:ascii="Arial" w:hAnsi="Arial"/>
              <w:sz w:val="13"/>
            </w:rPr>
          </w:pPr>
          <w:r>
            <w:rPr>
              <w:rFonts w:ascii="Arial" w:hAnsi="Arial"/>
              <w:sz w:val="13"/>
            </w:rPr>
            <w:t>COMISIÓN NACIONAL DE BIOSEGURIDAD</w:t>
          </w:r>
        </w:p>
      </w:tc>
    </w:tr>
  </w:tbl>
  <w:p w14:paraId="7D982DC9" w14:textId="77777777" w:rsidR="002531C7" w:rsidRDefault="002531C7">
    <w:pPr>
      <w:pStyle w:val="Encabezad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458"/>
    <w:multiLevelType w:val="hybridMultilevel"/>
    <w:tmpl w:val="CDAA97CC"/>
    <w:lvl w:ilvl="0" w:tplc="14F8C47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4281E67"/>
    <w:multiLevelType w:val="singleLevel"/>
    <w:tmpl w:val="3C9EF8AC"/>
    <w:lvl w:ilvl="0">
      <w:start w:val="3"/>
      <w:numFmt w:val="upperLetter"/>
      <w:pStyle w:val="Ttulo9"/>
      <w:lvlText w:val="%1."/>
      <w:legacy w:legacy="1" w:legacySpace="0" w:legacyIndent="283"/>
      <w:lvlJc w:val="left"/>
      <w:pPr>
        <w:ind w:left="283" w:hanging="283"/>
      </w:pPr>
      <w:rPr>
        <w:b/>
        <w:i w:val="0"/>
      </w:rPr>
    </w:lvl>
  </w:abstractNum>
  <w:abstractNum w:abstractNumId="2" w15:restartNumberingAfterBreak="0">
    <w:nsid w:val="05FE7E91"/>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 w15:restartNumberingAfterBreak="0">
    <w:nsid w:val="072E0E06"/>
    <w:multiLevelType w:val="hybridMultilevel"/>
    <w:tmpl w:val="C1DA752A"/>
    <w:lvl w:ilvl="0" w:tplc="326E2A00">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15:restartNumberingAfterBreak="0">
    <w:nsid w:val="0BFB4399"/>
    <w:multiLevelType w:val="hybridMultilevel"/>
    <w:tmpl w:val="2AE88C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206163"/>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6" w15:restartNumberingAfterBreak="0">
    <w:nsid w:val="112862D2"/>
    <w:multiLevelType w:val="hybridMultilevel"/>
    <w:tmpl w:val="7124E750"/>
    <w:lvl w:ilvl="0" w:tplc="A532F65A">
      <w:start w:val="3"/>
      <w:numFmt w:val="upperRoman"/>
      <w:lvlText w:val="%1."/>
      <w:lvlJc w:val="left"/>
      <w:pPr>
        <w:tabs>
          <w:tab w:val="num" w:pos="1004"/>
        </w:tabs>
        <w:ind w:left="1004" w:hanging="720"/>
      </w:pPr>
      <w:rPr>
        <w:rFonts w:hint="default"/>
        <w:b/>
        <w:u w:val="none"/>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7" w15:restartNumberingAfterBreak="0">
    <w:nsid w:val="124041F7"/>
    <w:multiLevelType w:val="hybridMultilevel"/>
    <w:tmpl w:val="2EB2E19C"/>
    <w:lvl w:ilvl="0" w:tplc="DBBC3852">
      <w:start w:val="1"/>
      <w:numFmt w:val="lowerLetter"/>
      <w:lvlText w:val="%1)"/>
      <w:lvlJc w:val="left"/>
      <w:pPr>
        <w:tabs>
          <w:tab w:val="num" w:pos="1435"/>
        </w:tabs>
        <w:ind w:left="1435" w:hanging="360"/>
      </w:pPr>
      <w:rPr>
        <w:rFonts w:hint="default"/>
      </w:rPr>
    </w:lvl>
    <w:lvl w:ilvl="1" w:tplc="0C0A0019">
      <w:start w:val="1"/>
      <w:numFmt w:val="lowerLetter"/>
      <w:lvlText w:val="%2."/>
      <w:lvlJc w:val="left"/>
      <w:pPr>
        <w:tabs>
          <w:tab w:val="num" w:pos="2155"/>
        </w:tabs>
        <w:ind w:left="2155" w:hanging="360"/>
      </w:pPr>
    </w:lvl>
    <w:lvl w:ilvl="2" w:tplc="0C0A001B" w:tentative="1">
      <w:start w:val="1"/>
      <w:numFmt w:val="lowerRoman"/>
      <w:lvlText w:val="%3."/>
      <w:lvlJc w:val="right"/>
      <w:pPr>
        <w:tabs>
          <w:tab w:val="num" w:pos="2875"/>
        </w:tabs>
        <w:ind w:left="2875" w:hanging="180"/>
      </w:pPr>
    </w:lvl>
    <w:lvl w:ilvl="3" w:tplc="0C0A000F" w:tentative="1">
      <w:start w:val="1"/>
      <w:numFmt w:val="decimal"/>
      <w:lvlText w:val="%4."/>
      <w:lvlJc w:val="left"/>
      <w:pPr>
        <w:tabs>
          <w:tab w:val="num" w:pos="3595"/>
        </w:tabs>
        <w:ind w:left="3595" w:hanging="360"/>
      </w:pPr>
    </w:lvl>
    <w:lvl w:ilvl="4" w:tplc="0C0A0019" w:tentative="1">
      <w:start w:val="1"/>
      <w:numFmt w:val="lowerLetter"/>
      <w:lvlText w:val="%5."/>
      <w:lvlJc w:val="left"/>
      <w:pPr>
        <w:tabs>
          <w:tab w:val="num" w:pos="4315"/>
        </w:tabs>
        <w:ind w:left="4315" w:hanging="360"/>
      </w:pPr>
    </w:lvl>
    <w:lvl w:ilvl="5" w:tplc="0C0A001B" w:tentative="1">
      <w:start w:val="1"/>
      <w:numFmt w:val="lowerRoman"/>
      <w:lvlText w:val="%6."/>
      <w:lvlJc w:val="right"/>
      <w:pPr>
        <w:tabs>
          <w:tab w:val="num" w:pos="5035"/>
        </w:tabs>
        <w:ind w:left="5035" w:hanging="180"/>
      </w:pPr>
    </w:lvl>
    <w:lvl w:ilvl="6" w:tplc="0C0A000F" w:tentative="1">
      <w:start w:val="1"/>
      <w:numFmt w:val="decimal"/>
      <w:lvlText w:val="%7."/>
      <w:lvlJc w:val="left"/>
      <w:pPr>
        <w:tabs>
          <w:tab w:val="num" w:pos="5755"/>
        </w:tabs>
        <w:ind w:left="5755" w:hanging="360"/>
      </w:pPr>
    </w:lvl>
    <w:lvl w:ilvl="7" w:tplc="0C0A0019" w:tentative="1">
      <w:start w:val="1"/>
      <w:numFmt w:val="lowerLetter"/>
      <w:lvlText w:val="%8."/>
      <w:lvlJc w:val="left"/>
      <w:pPr>
        <w:tabs>
          <w:tab w:val="num" w:pos="6475"/>
        </w:tabs>
        <w:ind w:left="6475" w:hanging="360"/>
      </w:pPr>
    </w:lvl>
    <w:lvl w:ilvl="8" w:tplc="0C0A001B" w:tentative="1">
      <w:start w:val="1"/>
      <w:numFmt w:val="lowerRoman"/>
      <w:lvlText w:val="%9."/>
      <w:lvlJc w:val="right"/>
      <w:pPr>
        <w:tabs>
          <w:tab w:val="num" w:pos="7195"/>
        </w:tabs>
        <w:ind w:left="7195" w:hanging="180"/>
      </w:pPr>
    </w:lvl>
  </w:abstractNum>
  <w:abstractNum w:abstractNumId="8" w15:restartNumberingAfterBreak="0">
    <w:nsid w:val="1A2A63F6"/>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9" w15:restartNumberingAfterBreak="0">
    <w:nsid w:val="1CF77590"/>
    <w:multiLevelType w:val="hybridMultilevel"/>
    <w:tmpl w:val="C158CC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327D3C"/>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1" w15:restartNumberingAfterBreak="0">
    <w:nsid w:val="1F6E7DBC"/>
    <w:multiLevelType w:val="singleLevel"/>
    <w:tmpl w:val="C5AA9656"/>
    <w:lvl w:ilvl="0">
      <w:start w:val="1"/>
      <w:numFmt w:val="decimal"/>
      <w:lvlText w:val="%1."/>
      <w:lvlJc w:val="left"/>
      <w:pPr>
        <w:tabs>
          <w:tab w:val="num" w:pos="1065"/>
        </w:tabs>
        <w:ind w:left="1065" w:hanging="360"/>
      </w:pPr>
      <w:rPr>
        <w:rFonts w:hint="default"/>
      </w:rPr>
    </w:lvl>
  </w:abstractNum>
  <w:abstractNum w:abstractNumId="12" w15:restartNumberingAfterBreak="0">
    <w:nsid w:val="1F843667"/>
    <w:multiLevelType w:val="hybridMultilevel"/>
    <w:tmpl w:val="2AE88C42"/>
    <w:lvl w:ilvl="0" w:tplc="0C0A0017">
      <w:start w:val="1"/>
      <w:numFmt w:val="lowerLetter"/>
      <w:lvlText w:val="%1)"/>
      <w:lvlJc w:val="left"/>
      <w:pPr>
        <w:ind w:left="291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D01E1F"/>
    <w:multiLevelType w:val="hybridMultilevel"/>
    <w:tmpl w:val="7DC44CE2"/>
    <w:lvl w:ilvl="0" w:tplc="20F6DAF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35AF0"/>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15" w15:restartNumberingAfterBreak="0">
    <w:nsid w:val="275D60A6"/>
    <w:multiLevelType w:val="hybridMultilevel"/>
    <w:tmpl w:val="2AE88C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4636AD"/>
    <w:multiLevelType w:val="singleLevel"/>
    <w:tmpl w:val="A35A4C02"/>
    <w:lvl w:ilvl="0">
      <w:start w:val="3"/>
      <w:numFmt w:val="decimal"/>
      <w:lvlText w:val="%1."/>
      <w:lvlJc w:val="left"/>
      <w:pPr>
        <w:tabs>
          <w:tab w:val="num" w:pos="1065"/>
        </w:tabs>
        <w:ind w:left="1065" w:hanging="360"/>
      </w:pPr>
      <w:rPr>
        <w:b w:val="0"/>
        <w:i w:val="0"/>
      </w:rPr>
    </w:lvl>
  </w:abstractNum>
  <w:abstractNum w:abstractNumId="17" w15:restartNumberingAfterBreak="0">
    <w:nsid w:val="334229CB"/>
    <w:multiLevelType w:val="hybridMultilevel"/>
    <w:tmpl w:val="2AE88C42"/>
    <w:lvl w:ilvl="0" w:tplc="0C0A0017">
      <w:start w:val="1"/>
      <w:numFmt w:val="lowerLetter"/>
      <w:lvlText w:val="%1)"/>
      <w:lvlJc w:val="left"/>
      <w:pPr>
        <w:ind w:left="291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8078F9"/>
    <w:multiLevelType w:val="hybridMultilevel"/>
    <w:tmpl w:val="5FBE7694"/>
    <w:lvl w:ilvl="0" w:tplc="2A5668A2">
      <w:start w:val="7"/>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4740820"/>
    <w:multiLevelType w:val="multilevel"/>
    <w:tmpl w:val="86C0F950"/>
    <w:lvl w:ilvl="0">
      <w:start w:val="1"/>
      <w:numFmt w:val="decimal"/>
      <w:lvlText w:val="%1."/>
      <w:lvlJc w:val="left"/>
      <w:pPr>
        <w:ind w:left="720" w:hanging="360"/>
      </w:pPr>
      <w:rPr>
        <w:rFonts w:cs="Times New Roman"/>
        <w:b/>
        <w:i w:val="0"/>
      </w:rPr>
    </w:lvl>
    <w:lvl w:ilvl="1">
      <w:start w:val="1"/>
      <w:numFmt w:val="decimal"/>
      <w:isLgl/>
      <w:lvlText w:val="%1.%2"/>
      <w:lvlJc w:val="left"/>
      <w:pPr>
        <w:ind w:left="1800" w:hanging="360"/>
      </w:pPr>
      <w:rPr>
        <w:rFonts w:ascii="Calibri" w:hAnsi="Calibri" w:cs="Calibri" w:hint="default"/>
        <w:color w:val="44546A"/>
      </w:rPr>
    </w:lvl>
    <w:lvl w:ilvl="2">
      <w:start w:val="1"/>
      <w:numFmt w:val="decimal"/>
      <w:isLgl/>
      <w:lvlText w:val="%1.%2.%3"/>
      <w:lvlJc w:val="left"/>
      <w:pPr>
        <w:ind w:left="3240" w:hanging="720"/>
      </w:pPr>
      <w:rPr>
        <w:rFonts w:ascii="Calibri" w:hAnsi="Calibri" w:cs="Calibri" w:hint="default"/>
        <w:color w:val="44546A"/>
      </w:rPr>
    </w:lvl>
    <w:lvl w:ilvl="3">
      <w:start w:val="1"/>
      <w:numFmt w:val="decimal"/>
      <w:isLgl/>
      <w:lvlText w:val="%1.%2.%3.%4"/>
      <w:lvlJc w:val="left"/>
      <w:pPr>
        <w:ind w:left="4320" w:hanging="720"/>
      </w:pPr>
      <w:rPr>
        <w:rFonts w:ascii="Calibri" w:hAnsi="Calibri" w:cs="Calibri" w:hint="default"/>
        <w:color w:val="44546A"/>
      </w:rPr>
    </w:lvl>
    <w:lvl w:ilvl="4">
      <w:start w:val="1"/>
      <w:numFmt w:val="decimal"/>
      <w:isLgl/>
      <w:lvlText w:val="%1.%2.%3.%4.%5"/>
      <w:lvlJc w:val="left"/>
      <w:pPr>
        <w:ind w:left="5760" w:hanging="1080"/>
      </w:pPr>
      <w:rPr>
        <w:rFonts w:ascii="Calibri" w:hAnsi="Calibri" w:cs="Calibri" w:hint="default"/>
        <w:color w:val="44546A"/>
      </w:rPr>
    </w:lvl>
    <w:lvl w:ilvl="5">
      <w:start w:val="1"/>
      <w:numFmt w:val="decimal"/>
      <w:isLgl/>
      <w:lvlText w:val="%1.%2.%3.%4.%5.%6"/>
      <w:lvlJc w:val="left"/>
      <w:pPr>
        <w:ind w:left="6840" w:hanging="1080"/>
      </w:pPr>
      <w:rPr>
        <w:rFonts w:ascii="Calibri" w:hAnsi="Calibri" w:cs="Calibri" w:hint="default"/>
        <w:color w:val="44546A"/>
      </w:rPr>
    </w:lvl>
    <w:lvl w:ilvl="6">
      <w:start w:val="1"/>
      <w:numFmt w:val="decimal"/>
      <w:isLgl/>
      <w:lvlText w:val="%1.%2.%3.%4.%5.%6.%7"/>
      <w:lvlJc w:val="left"/>
      <w:pPr>
        <w:ind w:left="8280" w:hanging="1440"/>
      </w:pPr>
      <w:rPr>
        <w:rFonts w:ascii="Calibri" w:hAnsi="Calibri" w:cs="Calibri" w:hint="default"/>
        <w:color w:val="44546A"/>
      </w:rPr>
    </w:lvl>
    <w:lvl w:ilvl="7">
      <w:start w:val="1"/>
      <w:numFmt w:val="decimal"/>
      <w:isLgl/>
      <w:lvlText w:val="%1.%2.%3.%4.%5.%6.%7.%8"/>
      <w:lvlJc w:val="left"/>
      <w:pPr>
        <w:ind w:left="9360" w:hanging="1440"/>
      </w:pPr>
      <w:rPr>
        <w:rFonts w:ascii="Calibri" w:hAnsi="Calibri" w:cs="Calibri" w:hint="default"/>
        <w:color w:val="44546A"/>
      </w:rPr>
    </w:lvl>
    <w:lvl w:ilvl="8">
      <w:start w:val="1"/>
      <w:numFmt w:val="decimal"/>
      <w:isLgl/>
      <w:lvlText w:val="%1.%2.%3.%4.%5.%6.%7.%8.%9"/>
      <w:lvlJc w:val="left"/>
      <w:pPr>
        <w:ind w:left="10800" w:hanging="1800"/>
      </w:pPr>
      <w:rPr>
        <w:rFonts w:ascii="Calibri" w:hAnsi="Calibri" w:cs="Calibri" w:hint="default"/>
        <w:color w:val="44546A"/>
      </w:rPr>
    </w:lvl>
  </w:abstractNum>
  <w:abstractNum w:abstractNumId="20" w15:restartNumberingAfterBreak="0">
    <w:nsid w:val="386532E6"/>
    <w:multiLevelType w:val="hybridMultilevel"/>
    <w:tmpl w:val="DAC44AD0"/>
    <w:lvl w:ilvl="0" w:tplc="ADF89440">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3ACE327E"/>
    <w:multiLevelType w:val="singleLevel"/>
    <w:tmpl w:val="72A0D29E"/>
    <w:lvl w:ilvl="0">
      <w:start w:val="1"/>
      <w:numFmt w:val="decimal"/>
      <w:lvlText w:val="(%1)"/>
      <w:legacy w:legacy="1" w:legacySpace="0" w:legacyIndent="360"/>
      <w:lvlJc w:val="left"/>
      <w:pPr>
        <w:ind w:left="360" w:hanging="360"/>
      </w:pPr>
    </w:lvl>
  </w:abstractNum>
  <w:abstractNum w:abstractNumId="22" w15:restartNumberingAfterBreak="0">
    <w:nsid w:val="3C750A09"/>
    <w:multiLevelType w:val="multilevel"/>
    <w:tmpl w:val="8DF0B3A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A65B92"/>
    <w:multiLevelType w:val="multilevel"/>
    <w:tmpl w:val="5AA02084"/>
    <w:lvl w:ilvl="0">
      <w:start w:val="1"/>
      <w:numFmt w:val="lowerLetter"/>
      <w:lvlText w:val="%1)"/>
      <w:lvlJc w:val="left"/>
      <w:pPr>
        <w:tabs>
          <w:tab w:val="num" w:pos="1637"/>
        </w:tabs>
        <w:ind w:left="1637" w:hanging="360"/>
      </w:pPr>
    </w:lvl>
    <w:lvl w:ilvl="1">
      <w:start w:val="1"/>
      <w:numFmt w:val="lowerLetter"/>
      <w:lvlText w:val="%2."/>
      <w:lvlJc w:val="left"/>
      <w:pPr>
        <w:tabs>
          <w:tab w:val="num" w:pos="3432"/>
        </w:tabs>
        <w:ind w:left="3432" w:hanging="360"/>
      </w:pPr>
    </w:lvl>
    <w:lvl w:ilvl="2" w:tentative="1">
      <w:start w:val="1"/>
      <w:numFmt w:val="lowerRoman"/>
      <w:lvlText w:val="%3."/>
      <w:lvlJc w:val="right"/>
      <w:pPr>
        <w:tabs>
          <w:tab w:val="num" w:pos="4152"/>
        </w:tabs>
        <w:ind w:left="4152" w:hanging="180"/>
      </w:pPr>
    </w:lvl>
    <w:lvl w:ilvl="3" w:tentative="1">
      <w:start w:val="1"/>
      <w:numFmt w:val="decimal"/>
      <w:lvlText w:val="%4."/>
      <w:lvlJc w:val="left"/>
      <w:pPr>
        <w:tabs>
          <w:tab w:val="num" w:pos="4872"/>
        </w:tabs>
        <w:ind w:left="4872" w:hanging="360"/>
      </w:pPr>
    </w:lvl>
    <w:lvl w:ilvl="4" w:tentative="1">
      <w:start w:val="1"/>
      <w:numFmt w:val="lowerLetter"/>
      <w:lvlText w:val="%5."/>
      <w:lvlJc w:val="left"/>
      <w:pPr>
        <w:tabs>
          <w:tab w:val="num" w:pos="5592"/>
        </w:tabs>
        <w:ind w:left="5592" w:hanging="360"/>
      </w:pPr>
    </w:lvl>
    <w:lvl w:ilvl="5" w:tentative="1">
      <w:start w:val="1"/>
      <w:numFmt w:val="lowerRoman"/>
      <w:lvlText w:val="%6."/>
      <w:lvlJc w:val="right"/>
      <w:pPr>
        <w:tabs>
          <w:tab w:val="num" w:pos="6312"/>
        </w:tabs>
        <w:ind w:left="6312" w:hanging="180"/>
      </w:pPr>
    </w:lvl>
    <w:lvl w:ilvl="6" w:tentative="1">
      <w:start w:val="1"/>
      <w:numFmt w:val="decimal"/>
      <w:lvlText w:val="%7."/>
      <w:lvlJc w:val="left"/>
      <w:pPr>
        <w:tabs>
          <w:tab w:val="num" w:pos="7032"/>
        </w:tabs>
        <w:ind w:left="7032" w:hanging="360"/>
      </w:pPr>
    </w:lvl>
    <w:lvl w:ilvl="7" w:tentative="1">
      <w:start w:val="1"/>
      <w:numFmt w:val="lowerLetter"/>
      <w:lvlText w:val="%8."/>
      <w:lvlJc w:val="left"/>
      <w:pPr>
        <w:tabs>
          <w:tab w:val="num" w:pos="7752"/>
        </w:tabs>
        <w:ind w:left="7752" w:hanging="360"/>
      </w:pPr>
    </w:lvl>
    <w:lvl w:ilvl="8" w:tentative="1">
      <w:start w:val="1"/>
      <w:numFmt w:val="lowerRoman"/>
      <w:lvlText w:val="%9."/>
      <w:lvlJc w:val="right"/>
      <w:pPr>
        <w:tabs>
          <w:tab w:val="num" w:pos="8472"/>
        </w:tabs>
        <w:ind w:left="8472" w:hanging="180"/>
      </w:pPr>
    </w:lvl>
  </w:abstractNum>
  <w:abstractNum w:abstractNumId="24" w15:restartNumberingAfterBreak="0">
    <w:nsid w:val="3EF326FF"/>
    <w:multiLevelType w:val="singleLevel"/>
    <w:tmpl w:val="72A0D29E"/>
    <w:lvl w:ilvl="0">
      <w:start w:val="1"/>
      <w:numFmt w:val="decimal"/>
      <w:lvlText w:val="(%1)"/>
      <w:legacy w:legacy="1" w:legacySpace="0" w:legacyIndent="360"/>
      <w:lvlJc w:val="left"/>
      <w:pPr>
        <w:ind w:left="360" w:hanging="360"/>
      </w:pPr>
    </w:lvl>
  </w:abstractNum>
  <w:abstractNum w:abstractNumId="25" w15:restartNumberingAfterBreak="0">
    <w:nsid w:val="3FB53103"/>
    <w:multiLevelType w:val="singleLevel"/>
    <w:tmpl w:val="17C656F6"/>
    <w:lvl w:ilvl="0">
      <w:start w:val="1"/>
      <w:numFmt w:val="decimal"/>
      <w:lvlText w:val="%1) "/>
      <w:lvlJc w:val="left"/>
      <w:pPr>
        <w:tabs>
          <w:tab w:val="num" w:pos="1080"/>
        </w:tabs>
        <w:ind w:left="1003" w:hanging="283"/>
      </w:pPr>
      <w:rPr>
        <w:rFonts w:ascii="Arial" w:hAnsi="Arial" w:hint="default"/>
        <w:b w:val="0"/>
        <w:i w:val="0"/>
        <w:sz w:val="22"/>
        <w:u w:val="none"/>
      </w:rPr>
    </w:lvl>
  </w:abstractNum>
  <w:abstractNum w:abstractNumId="26" w15:restartNumberingAfterBreak="0">
    <w:nsid w:val="414F22CD"/>
    <w:multiLevelType w:val="multilevel"/>
    <w:tmpl w:val="3F643C36"/>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2155"/>
        </w:tabs>
        <w:ind w:left="2155" w:hanging="360"/>
      </w:pPr>
    </w:lvl>
    <w:lvl w:ilvl="2" w:tentative="1">
      <w:start w:val="1"/>
      <w:numFmt w:val="lowerRoman"/>
      <w:lvlText w:val="%3."/>
      <w:lvlJc w:val="right"/>
      <w:pPr>
        <w:tabs>
          <w:tab w:val="num" w:pos="2875"/>
        </w:tabs>
        <w:ind w:left="2875" w:hanging="180"/>
      </w:pPr>
    </w:lvl>
    <w:lvl w:ilvl="3" w:tentative="1">
      <w:start w:val="1"/>
      <w:numFmt w:val="decimal"/>
      <w:lvlText w:val="%4."/>
      <w:lvlJc w:val="left"/>
      <w:pPr>
        <w:tabs>
          <w:tab w:val="num" w:pos="3595"/>
        </w:tabs>
        <w:ind w:left="3595" w:hanging="360"/>
      </w:pPr>
    </w:lvl>
    <w:lvl w:ilvl="4" w:tentative="1">
      <w:start w:val="1"/>
      <w:numFmt w:val="lowerLetter"/>
      <w:lvlText w:val="%5."/>
      <w:lvlJc w:val="left"/>
      <w:pPr>
        <w:tabs>
          <w:tab w:val="num" w:pos="4315"/>
        </w:tabs>
        <w:ind w:left="4315" w:hanging="360"/>
      </w:pPr>
    </w:lvl>
    <w:lvl w:ilvl="5" w:tentative="1">
      <w:start w:val="1"/>
      <w:numFmt w:val="lowerRoman"/>
      <w:lvlText w:val="%6."/>
      <w:lvlJc w:val="right"/>
      <w:pPr>
        <w:tabs>
          <w:tab w:val="num" w:pos="5035"/>
        </w:tabs>
        <w:ind w:left="5035" w:hanging="180"/>
      </w:pPr>
    </w:lvl>
    <w:lvl w:ilvl="6" w:tentative="1">
      <w:start w:val="1"/>
      <w:numFmt w:val="decimal"/>
      <w:lvlText w:val="%7."/>
      <w:lvlJc w:val="left"/>
      <w:pPr>
        <w:tabs>
          <w:tab w:val="num" w:pos="5755"/>
        </w:tabs>
        <w:ind w:left="5755" w:hanging="360"/>
      </w:pPr>
    </w:lvl>
    <w:lvl w:ilvl="7" w:tentative="1">
      <w:start w:val="1"/>
      <w:numFmt w:val="lowerLetter"/>
      <w:lvlText w:val="%8."/>
      <w:lvlJc w:val="left"/>
      <w:pPr>
        <w:tabs>
          <w:tab w:val="num" w:pos="6475"/>
        </w:tabs>
        <w:ind w:left="6475" w:hanging="360"/>
      </w:pPr>
    </w:lvl>
    <w:lvl w:ilvl="8" w:tentative="1">
      <w:start w:val="1"/>
      <w:numFmt w:val="lowerRoman"/>
      <w:lvlText w:val="%9."/>
      <w:lvlJc w:val="right"/>
      <w:pPr>
        <w:tabs>
          <w:tab w:val="num" w:pos="7195"/>
        </w:tabs>
        <w:ind w:left="7195" w:hanging="180"/>
      </w:pPr>
    </w:lvl>
  </w:abstractNum>
  <w:abstractNum w:abstractNumId="27" w15:restartNumberingAfterBreak="0">
    <w:nsid w:val="42D47A6A"/>
    <w:multiLevelType w:val="singleLevel"/>
    <w:tmpl w:val="72A0D29E"/>
    <w:lvl w:ilvl="0">
      <w:start w:val="1"/>
      <w:numFmt w:val="decimal"/>
      <w:lvlText w:val="(%1)"/>
      <w:legacy w:legacy="1" w:legacySpace="0" w:legacyIndent="360"/>
      <w:lvlJc w:val="left"/>
      <w:pPr>
        <w:ind w:left="360" w:hanging="360"/>
      </w:pPr>
    </w:lvl>
  </w:abstractNum>
  <w:abstractNum w:abstractNumId="28" w15:restartNumberingAfterBreak="0">
    <w:nsid w:val="43C510BD"/>
    <w:multiLevelType w:val="hybridMultilevel"/>
    <w:tmpl w:val="AF8885C6"/>
    <w:lvl w:ilvl="0" w:tplc="28CC69D8">
      <w:start w:val="3"/>
      <w:numFmt w:val="bullet"/>
      <w:lvlText w:val="-"/>
      <w:lvlJc w:val="left"/>
      <w:pPr>
        <w:tabs>
          <w:tab w:val="num" w:pos="825"/>
        </w:tabs>
        <w:ind w:left="825" w:hanging="825"/>
      </w:pPr>
      <w:rPr>
        <w:rFonts w:ascii="Times New Roman" w:eastAsia="Times New Roman" w:hAnsi="Times New Roman" w:cs="Times New Roman" w:hint="default"/>
      </w:rPr>
    </w:lvl>
    <w:lvl w:ilvl="1" w:tplc="0C0A0003" w:tentative="1">
      <w:start w:val="1"/>
      <w:numFmt w:val="bullet"/>
      <w:lvlText w:val="o"/>
      <w:lvlJc w:val="left"/>
      <w:pPr>
        <w:tabs>
          <w:tab w:val="num" w:pos="1041"/>
        </w:tabs>
        <w:ind w:left="1041" w:hanging="360"/>
      </w:pPr>
      <w:rPr>
        <w:rFonts w:ascii="Courier New" w:hAnsi="Courier New" w:cs="Courier New" w:hint="default"/>
      </w:rPr>
    </w:lvl>
    <w:lvl w:ilvl="2" w:tplc="0C0A0005" w:tentative="1">
      <w:start w:val="1"/>
      <w:numFmt w:val="bullet"/>
      <w:lvlText w:val=""/>
      <w:lvlJc w:val="left"/>
      <w:pPr>
        <w:tabs>
          <w:tab w:val="num" w:pos="1761"/>
        </w:tabs>
        <w:ind w:left="1761" w:hanging="360"/>
      </w:pPr>
      <w:rPr>
        <w:rFonts w:ascii="Wingdings" w:hAnsi="Wingdings" w:hint="default"/>
      </w:rPr>
    </w:lvl>
    <w:lvl w:ilvl="3" w:tplc="0C0A0001" w:tentative="1">
      <w:start w:val="1"/>
      <w:numFmt w:val="bullet"/>
      <w:lvlText w:val=""/>
      <w:lvlJc w:val="left"/>
      <w:pPr>
        <w:tabs>
          <w:tab w:val="num" w:pos="2481"/>
        </w:tabs>
        <w:ind w:left="2481" w:hanging="360"/>
      </w:pPr>
      <w:rPr>
        <w:rFonts w:ascii="Symbol" w:hAnsi="Symbol" w:hint="default"/>
      </w:rPr>
    </w:lvl>
    <w:lvl w:ilvl="4" w:tplc="0C0A0003" w:tentative="1">
      <w:start w:val="1"/>
      <w:numFmt w:val="bullet"/>
      <w:lvlText w:val="o"/>
      <w:lvlJc w:val="left"/>
      <w:pPr>
        <w:tabs>
          <w:tab w:val="num" w:pos="3201"/>
        </w:tabs>
        <w:ind w:left="3201" w:hanging="360"/>
      </w:pPr>
      <w:rPr>
        <w:rFonts w:ascii="Courier New" w:hAnsi="Courier New" w:cs="Courier New" w:hint="default"/>
      </w:rPr>
    </w:lvl>
    <w:lvl w:ilvl="5" w:tplc="0C0A0005" w:tentative="1">
      <w:start w:val="1"/>
      <w:numFmt w:val="bullet"/>
      <w:lvlText w:val=""/>
      <w:lvlJc w:val="left"/>
      <w:pPr>
        <w:tabs>
          <w:tab w:val="num" w:pos="3921"/>
        </w:tabs>
        <w:ind w:left="3921" w:hanging="360"/>
      </w:pPr>
      <w:rPr>
        <w:rFonts w:ascii="Wingdings" w:hAnsi="Wingdings" w:hint="default"/>
      </w:rPr>
    </w:lvl>
    <w:lvl w:ilvl="6" w:tplc="0C0A0001" w:tentative="1">
      <w:start w:val="1"/>
      <w:numFmt w:val="bullet"/>
      <w:lvlText w:val=""/>
      <w:lvlJc w:val="left"/>
      <w:pPr>
        <w:tabs>
          <w:tab w:val="num" w:pos="4641"/>
        </w:tabs>
        <w:ind w:left="4641" w:hanging="360"/>
      </w:pPr>
      <w:rPr>
        <w:rFonts w:ascii="Symbol" w:hAnsi="Symbol" w:hint="default"/>
      </w:rPr>
    </w:lvl>
    <w:lvl w:ilvl="7" w:tplc="0C0A0003" w:tentative="1">
      <w:start w:val="1"/>
      <w:numFmt w:val="bullet"/>
      <w:lvlText w:val="o"/>
      <w:lvlJc w:val="left"/>
      <w:pPr>
        <w:tabs>
          <w:tab w:val="num" w:pos="5361"/>
        </w:tabs>
        <w:ind w:left="5361" w:hanging="360"/>
      </w:pPr>
      <w:rPr>
        <w:rFonts w:ascii="Courier New" w:hAnsi="Courier New" w:cs="Courier New" w:hint="default"/>
      </w:rPr>
    </w:lvl>
    <w:lvl w:ilvl="8" w:tplc="0C0A0005" w:tentative="1">
      <w:start w:val="1"/>
      <w:numFmt w:val="bullet"/>
      <w:lvlText w:val=""/>
      <w:lvlJc w:val="left"/>
      <w:pPr>
        <w:tabs>
          <w:tab w:val="num" w:pos="6081"/>
        </w:tabs>
        <w:ind w:left="6081" w:hanging="360"/>
      </w:pPr>
      <w:rPr>
        <w:rFonts w:ascii="Wingdings" w:hAnsi="Wingdings" w:hint="default"/>
      </w:rPr>
    </w:lvl>
  </w:abstractNum>
  <w:abstractNum w:abstractNumId="29" w15:restartNumberingAfterBreak="0">
    <w:nsid w:val="4434339B"/>
    <w:multiLevelType w:val="hybridMultilevel"/>
    <w:tmpl w:val="E8546188"/>
    <w:lvl w:ilvl="0" w:tplc="20F6DAFA">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87D2BE7"/>
    <w:multiLevelType w:val="hybridMultilevel"/>
    <w:tmpl w:val="36D4E5A4"/>
    <w:lvl w:ilvl="0" w:tplc="71A2D1E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B8E3EFD"/>
    <w:multiLevelType w:val="multilevel"/>
    <w:tmpl w:val="DC94C9EE"/>
    <w:lvl w:ilvl="0">
      <w:start w:val="1"/>
      <w:numFmt w:val="decimal"/>
      <w:lvlText w:val="%1."/>
      <w:lvlJc w:val="left"/>
      <w:pPr>
        <w:tabs>
          <w:tab w:val="num" w:pos="785"/>
        </w:tabs>
        <w:ind w:left="785" w:hanging="360"/>
      </w:pPr>
    </w:lvl>
    <w:lvl w:ilvl="1">
      <w:start w:val="1"/>
      <w:numFmt w:val="decimal"/>
      <w:lvlText w:val="%1.%2."/>
      <w:lvlJc w:val="left"/>
      <w:pPr>
        <w:tabs>
          <w:tab w:val="num" w:pos="1217"/>
        </w:tabs>
        <w:ind w:left="1217" w:hanging="432"/>
      </w:pPr>
      <w:rPr>
        <w:rFonts w:ascii="Arial" w:hAnsi="Arial" w:hint="default"/>
        <w:sz w:val="22"/>
      </w:rPr>
    </w:lvl>
    <w:lvl w:ilvl="2">
      <w:start w:val="1"/>
      <w:numFmt w:val="decimal"/>
      <w:lvlText w:val="%1.%2.%3."/>
      <w:lvlJc w:val="left"/>
      <w:pPr>
        <w:tabs>
          <w:tab w:val="num" w:pos="1865"/>
        </w:tabs>
        <w:ind w:left="1649" w:hanging="504"/>
      </w:pPr>
    </w:lvl>
    <w:lvl w:ilvl="3">
      <w:start w:val="1"/>
      <w:numFmt w:val="decimal"/>
      <w:lvlText w:val="%1.%2.%3.%4."/>
      <w:lvlJc w:val="left"/>
      <w:pPr>
        <w:tabs>
          <w:tab w:val="num" w:pos="2225"/>
        </w:tabs>
        <w:ind w:left="2153" w:hanging="648"/>
      </w:pPr>
    </w:lvl>
    <w:lvl w:ilvl="4">
      <w:start w:val="1"/>
      <w:numFmt w:val="decimal"/>
      <w:lvlText w:val="%1.%2.%3.%4.%5."/>
      <w:lvlJc w:val="left"/>
      <w:pPr>
        <w:tabs>
          <w:tab w:val="num" w:pos="2945"/>
        </w:tabs>
        <w:ind w:left="2657" w:hanging="792"/>
      </w:pPr>
    </w:lvl>
    <w:lvl w:ilvl="5">
      <w:start w:val="1"/>
      <w:numFmt w:val="decimal"/>
      <w:lvlText w:val="%1.%2.%3.%4.%5.%6."/>
      <w:lvlJc w:val="left"/>
      <w:pPr>
        <w:tabs>
          <w:tab w:val="num" w:pos="3305"/>
        </w:tabs>
        <w:ind w:left="3161" w:hanging="936"/>
      </w:pPr>
    </w:lvl>
    <w:lvl w:ilvl="6">
      <w:start w:val="1"/>
      <w:numFmt w:val="decimal"/>
      <w:lvlText w:val="%1.%2.%3.%4.%5.%6.%7."/>
      <w:lvlJc w:val="left"/>
      <w:pPr>
        <w:tabs>
          <w:tab w:val="num" w:pos="4025"/>
        </w:tabs>
        <w:ind w:left="3665" w:hanging="1080"/>
      </w:pPr>
    </w:lvl>
    <w:lvl w:ilvl="7">
      <w:start w:val="1"/>
      <w:numFmt w:val="decimal"/>
      <w:lvlText w:val="%1.%2.%3.%4.%5.%6.%7.%8."/>
      <w:lvlJc w:val="left"/>
      <w:pPr>
        <w:tabs>
          <w:tab w:val="num" w:pos="4385"/>
        </w:tabs>
        <w:ind w:left="4169" w:hanging="1224"/>
      </w:pPr>
    </w:lvl>
    <w:lvl w:ilvl="8">
      <w:start w:val="1"/>
      <w:numFmt w:val="decimal"/>
      <w:lvlText w:val="%1.%2.%3.%4.%5.%6.%7.%8.%9."/>
      <w:lvlJc w:val="left"/>
      <w:pPr>
        <w:tabs>
          <w:tab w:val="num" w:pos="5105"/>
        </w:tabs>
        <w:ind w:left="4745" w:hanging="1440"/>
      </w:pPr>
    </w:lvl>
  </w:abstractNum>
  <w:abstractNum w:abstractNumId="32" w15:restartNumberingAfterBreak="0">
    <w:nsid w:val="51206C6D"/>
    <w:multiLevelType w:val="hybridMultilevel"/>
    <w:tmpl w:val="DC8C9136"/>
    <w:lvl w:ilvl="0" w:tplc="B70257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29D1C6D"/>
    <w:multiLevelType w:val="singleLevel"/>
    <w:tmpl w:val="8100776C"/>
    <w:lvl w:ilvl="0">
      <w:start w:val="1"/>
      <w:numFmt w:val="decimal"/>
      <w:lvlText w:val="(%1) "/>
      <w:lvlJc w:val="left"/>
      <w:pPr>
        <w:tabs>
          <w:tab w:val="num" w:pos="1021"/>
        </w:tabs>
        <w:ind w:left="1021" w:hanging="454"/>
      </w:pPr>
      <w:rPr>
        <w:rFonts w:ascii="Tahoma" w:hAnsi="Tahoma" w:hint="default"/>
        <w:b w:val="0"/>
        <w:i w:val="0"/>
        <w:sz w:val="22"/>
        <w:u w:val="none"/>
      </w:rPr>
    </w:lvl>
  </w:abstractNum>
  <w:abstractNum w:abstractNumId="34" w15:restartNumberingAfterBreak="0">
    <w:nsid w:val="53995BAE"/>
    <w:multiLevelType w:val="hybridMultilevel"/>
    <w:tmpl w:val="A1E0BBB6"/>
    <w:lvl w:ilvl="0" w:tplc="0C0A0011">
      <w:start w:val="1"/>
      <w:numFmt w:val="decimal"/>
      <w:lvlText w:val="%1)"/>
      <w:lvlJc w:val="left"/>
      <w:pPr>
        <w:ind w:left="1430" w:hanging="360"/>
      </w:p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35" w15:restartNumberingAfterBreak="0">
    <w:nsid w:val="539F4BAE"/>
    <w:multiLevelType w:val="hybridMultilevel"/>
    <w:tmpl w:val="143C7E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3C4567"/>
    <w:multiLevelType w:val="hybridMultilevel"/>
    <w:tmpl w:val="1F2C48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2D7AFF"/>
    <w:multiLevelType w:val="hybridMultilevel"/>
    <w:tmpl w:val="A5649ED2"/>
    <w:lvl w:ilvl="0" w:tplc="4892815A">
      <w:start w:val="6"/>
      <w:numFmt w:val="decimal"/>
      <w:lvlText w:val="%1."/>
      <w:lvlJc w:val="left"/>
      <w:pPr>
        <w:tabs>
          <w:tab w:val="num" w:pos="1789"/>
        </w:tabs>
        <w:ind w:left="1789"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03B0F00"/>
    <w:multiLevelType w:val="hybridMultilevel"/>
    <w:tmpl w:val="6D8C1974"/>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AB611E"/>
    <w:multiLevelType w:val="hybridMultilevel"/>
    <w:tmpl w:val="149024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4141867"/>
    <w:multiLevelType w:val="hybridMultilevel"/>
    <w:tmpl w:val="3CDE81A6"/>
    <w:lvl w:ilvl="0" w:tplc="4380196A">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6911359"/>
    <w:multiLevelType w:val="hybridMultilevel"/>
    <w:tmpl w:val="2AE88C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8DE4D94"/>
    <w:multiLevelType w:val="singleLevel"/>
    <w:tmpl w:val="0C0A000F"/>
    <w:lvl w:ilvl="0">
      <w:start w:val="1"/>
      <w:numFmt w:val="decimal"/>
      <w:lvlText w:val="%1."/>
      <w:lvlJc w:val="left"/>
      <w:pPr>
        <w:tabs>
          <w:tab w:val="num" w:pos="360"/>
        </w:tabs>
        <w:ind w:left="360" w:hanging="360"/>
      </w:pPr>
    </w:lvl>
  </w:abstractNum>
  <w:abstractNum w:abstractNumId="43" w15:restartNumberingAfterBreak="0">
    <w:nsid w:val="6A58055E"/>
    <w:multiLevelType w:val="hybridMultilevel"/>
    <w:tmpl w:val="CC56AF04"/>
    <w:lvl w:ilvl="0" w:tplc="BFA21FBC">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4" w15:restartNumberingAfterBreak="0">
    <w:nsid w:val="6F056BE6"/>
    <w:multiLevelType w:val="multilevel"/>
    <w:tmpl w:val="2EB2E19C"/>
    <w:lvl w:ilvl="0">
      <w:start w:val="1"/>
      <w:numFmt w:val="lowerLetter"/>
      <w:lvlText w:val="%1)"/>
      <w:lvlJc w:val="left"/>
      <w:pPr>
        <w:tabs>
          <w:tab w:val="num" w:pos="1435"/>
        </w:tabs>
        <w:ind w:left="1435" w:hanging="360"/>
      </w:pPr>
      <w:rPr>
        <w:rFonts w:hint="default"/>
      </w:rPr>
    </w:lvl>
    <w:lvl w:ilvl="1">
      <w:start w:val="1"/>
      <w:numFmt w:val="lowerLetter"/>
      <w:lvlText w:val="%2."/>
      <w:lvlJc w:val="left"/>
      <w:pPr>
        <w:tabs>
          <w:tab w:val="num" w:pos="2155"/>
        </w:tabs>
        <w:ind w:left="2155" w:hanging="360"/>
      </w:pPr>
    </w:lvl>
    <w:lvl w:ilvl="2">
      <w:start w:val="1"/>
      <w:numFmt w:val="lowerRoman"/>
      <w:lvlText w:val="%3."/>
      <w:lvlJc w:val="right"/>
      <w:pPr>
        <w:tabs>
          <w:tab w:val="num" w:pos="2875"/>
        </w:tabs>
        <w:ind w:left="2875" w:hanging="180"/>
      </w:pPr>
    </w:lvl>
    <w:lvl w:ilvl="3">
      <w:start w:val="1"/>
      <w:numFmt w:val="decimal"/>
      <w:lvlText w:val="%4."/>
      <w:lvlJc w:val="left"/>
      <w:pPr>
        <w:tabs>
          <w:tab w:val="num" w:pos="3595"/>
        </w:tabs>
        <w:ind w:left="3595" w:hanging="360"/>
      </w:pPr>
    </w:lvl>
    <w:lvl w:ilvl="4">
      <w:start w:val="1"/>
      <w:numFmt w:val="lowerLetter"/>
      <w:lvlText w:val="%5."/>
      <w:lvlJc w:val="left"/>
      <w:pPr>
        <w:tabs>
          <w:tab w:val="num" w:pos="4315"/>
        </w:tabs>
        <w:ind w:left="4315" w:hanging="360"/>
      </w:pPr>
    </w:lvl>
    <w:lvl w:ilvl="5">
      <w:start w:val="1"/>
      <w:numFmt w:val="lowerRoman"/>
      <w:lvlText w:val="%6."/>
      <w:lvlJc w:val="right"/>
      <w:pPr>
        <w:tabs>
          <w:tab w:val="num" w:pos="5035"/>
        </w:tabs>
        <w:ind w:left="5035" w:hanging="180"/>
      </w:pPr>
    </w:lvl>
    <w:lvl w:ilvl="6">
      <w:start w:val="1"/>
      <w:numFmt w:val="decimal"/>
      <w:lvlText w:val="%7."/>
      <w:lvlJc w:val="left"/>
      <w:pPr>
        <w:tabs>
          <w:tab w:val="num" w:pos="5755"/>
        </w:tabs>
        <w:ind w:left="5755" w:hanging="360"/>
      </w:pPr>
    </w:lvl>
    <w:lvl w:ilvl="7">
      <w:start w:val="1"/>
      <w:numFmt w:val="lowerLetter"/>
      <w:lvlText w:val="%8."/>
      <w:lvlJc w:val="left"/>
      <w:pPr>
        <w:tabs>
          <w:tab w:val="num" w:pos="6475"/>
        </w:tabs>
        <w:ind w:left="6475" w:hanging="360"/>
      </w:pPr>
    </w:lvl>
    <w:lvl w:ilvl="8">
      <w:start w:val="1"/>
      <w:numFmt w:val="lowerRoman"/>
      <w:lvlText w:val="%9."/>
      <w:lvlJc w:val="right"/>
      <w:pPr>
        <w:tabs>
          <w:tab w:val="num" w:pos="7195"/>
        </w:tabs>
        <w:ind w:left="7195" w:hanging="180"/>
      </w:pPr>
    </w:lvl>
  </w:abstractNum>
  <w:abstractNum w:abstractNumId="45" w15:restartNumberingAfterBreak="0">
    <w:nsid w:val="7885519B"/>
    <w:multiLevelType w:val="hybridMultilevel"/>
    <w:tmpl w:val="0DE6AFA0"/>
    <w:lvl w:ilvl="0" w:tplc="1B8E7926">
      <w:start w:val="1"/>
      <w:numFmt w:val="decimal"/>
      <w:lvlText w:val="%1)"/>
      <w:lvlJc w:val="left"/>
      <w:pPr>
        <w:ind w:left="1430" w:hanging="360"/>
      </w:pPr>
      <w:rPr>
        <w:sz w:val="24"/>
        <w:szCs w:val="24"/>
      </w:rPr>
    </w:lvl>
    <w:lvl w:ilvl="1" w:tplc="0C0A0019" w:tentative="1">
      <w:start w:val="1"/>
      <w:numFmt w:val="lowerLetter"/>
      <w:lvlText w:val="%2."/>
      <w:lvlJc w:val="left"/>
      <w:pPr>
        <w:ind w:left="2150" w:hanging="360"/>
      </w:pPr>
    </w:lvl>
    <w:lvl w:ilvl="2" w:tplc="0C0A001B" w:tentative="1">
      <w:start w:val="1"/>
      <w:numFmt w:val="lowerRoman"/>
      <w:lvlText w:val="%3."/>
      <w:lvlJc w:val="right"/>
      <w:pPr>
        <w:ind w:left="2870" w:hanging="180"/>
      </w:pPr>
    </w:lvl>
    <w:lvl w:ilvl="3" w:tplc="0C0A000F" w:tentative="1">
      <w:start w:val="1"/>
      <w:numFmt w:val="decimal"/>
      <w:lvlText w:val="%4."/>
      <w:lvlJc w:val="left"/>
      <w:pPr>
        <w:ind w:left="3590" w:hanging="360"/>
      </w:pPr>
    </w:lvl>
    <w:lvl w:ilvl="4" w:tplc="0C0A0019" w:tentative="1">
      <w:start w:val="1"/>
      <w:numFmt w:val="lowerLetter"/>
      <w:lvlText w:val="%5."/>
      <w:lvlJc w:val="left"/>
      <w:pPr>
        <w:ind w:left="4310" w:hanging="360"/>
      </w:pPr>
    </w:lvl>
    <w:lvl w:ilvl="5" w:tplc="0C0A001B" w:tentative="1">
      <w:start w:val="1"/>
      <w:numFmt w:val="lowerRoman"/>
      <w:lvlText w:val="%6."/>
      <w:lvlJc w:val="right"/>
      <w:pPr>
        <w:ind w:left="5030" w:hanging="180"/>
      </w:pPr>
    </w:lvl>
    <w:lvl w:ilvl="6" w:tplc="0C0A000F" w:tentative="1">
      <w:start w:val="1"/>
      <w:numFmt w:val="decimal"/>
      <w:lvlText w:val="%7."/>
      <w:lvlJc w:val="left"/>
      <w:pPr>
        <w:ind w:left="5750" w:hanging="360"/>
      </w:pPr>
    </w:lvl>
    <w:lvl w:ilvl="7" w:tplc="0C0A0019" w:tentative="1">
      <w:start w:val="1"/>
      <w:numFmt w:val="lowerLetter"/>
      <w:lvlText w:val="%8."/>
      <w:lvlJc w:val="left"/>
      <w:pPr>
        <w:ind w:left="6470" w:hanging="360"/>
      </w:pPr>
    </w:lvl>
    <w:lvl w:ilvl="8" w:tplc="0C0A001B" w:tentative="1">
      <w:start w:val="1"/>
      <w:numFmt w:val="lowerRoman"/>
      <w:lvlText w:val="%9."/>
      <w:lvlJc w:val="right"/>
      <w:pPr>
        <w:ind w:left="7190" w:hanging="180"/>
      </w:pPr>
    </w:lvl>
  </w:abstractNum>
  <w:abstractNum w:abstractNumId="46" w15:restartNumberingAfterBreak="0">
    <w:nsid w:val="7CAD3B77"/>
    <w:multiLevelType w:val="multilevel"/>
    <w:tmpl w:val="84AC44AC"/>
    <w:lvl w:ilvl="0">
      <w:start w:val="2"/>
      <w:numFmt w:val="decimal"/>
      <w:lvlText w:val="%1."/>
      <w:lvlJc w:val="left"/>
      <w:pPr>
        <w:tabs>
          <w:tab w:val="num" w:pos="1065"/>
        </w:tabs>
        <w:ind w:left="1065" w:hanging="36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540"/>
        </w:tabs>
        <w:ind w:left="3540" w:hanging="720"/>
      </w:pPr>
      <w:rPr>
        <w:rFonts w:hint="default"/>
      </w:rPr>
    </w:lvl>
    <w:lvl w:ilvl="4">
      <w:start w:val="1"/>
      <w:numFmt w:val="decimal"/>
      <w:isLgl/>
      <w:lvlText w:val="%1.%2.%3.%4.%5."/>
      <w:lvlJc w:val="left"/>
      <w:pPr>
        <w:tabs>
          <w:tab w:val="num" w:pos="4605"/>
        </w:tabs>
        <w:ind w:left="4605" w:hanging="1080"/>
      </w:pPr>
      <w:rPr>
        <w:rFonts w:hint="default"/>
      </w:rPr>
    </w:lvl>
    <w:lvl w:ilvl="5">
      <w:start w:val="1"/>
      <w:numFmt w:val="decimal"/>
      <w:isLgl/>
      <w:lvlText w:val="%1.%2.%3.%4.%5.%6."/>
      <w:lvlJc w:val="left"/>
      <w:pPr>
        <w:tabs>
          <w:tab w:val="num" w:pos="5310"/>
        </w:tabs>
        <w:ind w:left="5310" w:hanging="1080"/>
      </w:pPr>
      <w:rPr>
        <w:rFonts w:hint="default"/>
      </w:rPr>
    </w:lvl>
    <w:lvl w:ilvl="6">
      <w:start w:val="1"/>
      <w:numFmt w:val="decimal"/>
      <w:isLgl/>
      <w:lvlText w:val="%1.%2.%3.%4.%5.%6.%7."/>
      <w:lvlJc w:val="left"/>
      <w:pPr>
        <w:tabs>
          <w:tab w:val="num" w:pos="6375"/>
        </w:tabs>
        <w:ind w:left="6375" w:hanging="1440"/>
      </w:pPr>
      <w:rPr>
        <w:rFonts w:hint="default"/>
      </w:rPr>
    </w:lvl>
    <w:lvl w:ilvl="7">
      <w:start w:val="1"/>
      <w:numFmt w:val="decimal"/>
      <w:isLgl/>
      <w:lvlText w:val="%1.%2.%3.%4.%5.%6.%7.%8."/>
      <w:lvlJc w:val="left"/>
      <w:pPr>
        <w:tabs>
          <w:tab w:val="num" w:pos="7080"/>
        </w:tabs>
        <w:ind w:left="7080" w:hanging="1440"/>
      </w:pPr>
      <w:rPr>
        <w:rFonts w:hint="default"/>
      </w:rPr>
    </w:lvl>
    <w:lvl w:ilvl="8">
      <w:start w:val="1"/>
      <w:numFmt w:val="decimal"/>
      <w:isLgl/>
      <w:lvlText w:val="%1.%2.%3.%4.%5.%6.%7.%8.%9."/>
      <w:lvlJc w:val="left"/>
      <w:pPr>
        <w:tabs>
          <w:tab w:val="num" w:pos="8145"/>
        </w:tabs>
        <w:ind w:left="8145" w:hanging="1800"/>
      </w:pPr>
      <w:rPr>
        <w:rFonts w:hint="default"/>
      </w:rPr>
    </w:lvl>
  </w:abstractNum>
  <w:abstractNum w:abstractNumId="47" w15:restartNumberingAfterBreak="0">
    <w:nsid w:val="7D893230"/>
    <w:multiLevelType w:val="singleLevel"/>
    <w:tmpl w:val="E4F4F710"/>
    <w:lvl w:ilvl="0">
      <w:start w:val="2"/>
      <w:numFmt w:val="upperRoman"/>
      <w:pStyle w:val="Ttulo8"/>
      <w:lvlText w:val="%1."/>
      <w:lvlJc w:val="left"/>
      <w:pPr>
        <w:tabs>
          <w:tab w:val="num" w:pos="720"/>
        </w:tabs>
        <w:ind w:left="720" w:hanging="720"/>
      </w:pPr>
    </w:lvl>
  </w:abstractNum>
  <w:num w:numId="1" w16cid:durableId="391855559">
    <w:abstractNumId w:val="1"/>
  </w:num>
  <w:num w:numId="2" w16cid:durableId="1440175664">
    <w:abstractNumId w:val="42"/>
  </w:num>
  <w:num w:numId="3" w16cid:durableId="537010577">
    <w:abstractNumId w:val="22"/>
  </w:num>
  <w:num w:numId="4" w16cid:durableId="136263705">
    <w:abstractNumId w:val="23"/>
  </w:num>
  <w:num w:numId="5" w16cid:durableId="717049104">
    <w:abstractNumId w:val="26"/>
  </w:num>
  <w:num w:numId="6" w16cid:durableId="283852072">
    <w:abstractNumId w:val="24"/>
  </w:num>
  <w:num w:numId="7" w16cid:durableId="977105073">
    <w:abstractNumId w:val="47"/>
  </w:num>
  <w:num w:numId="8" w16cid:durableId="35544972">
    <w:abstractNumId w:val="21"/>
  </w:num>
  <w:num w:numId="9" w16cid:durableId="588587860">
    <w:abstractNumId w:val="27"/>
  </w:num>
  <w:num w:numId="10" w16cid:durableId="1987591367">
    <w:abstractNumId w:val="31"/>
  </w:num>
  <w:num w:numId="11" w16cid:durableId="645623312">
    <w:abstractNumId w:val="11"/>
  </w:num>
  <w:num w:numId="12" w16cid:durableId="50933889">
    <w:abstractNumId w:val="16"/>
  </w:num>
  <w:num w:numId="13" w16cid:durableId="1934317916">
    <w:abstractNumId w:val="46"/>
  </w:num>
  <w:num w:numId="14" w16cid:durableId="1933463373">
    <w:abstractNumId w:val="33"/>
  </w:num>
  <w:num w:numId="15" w16cid:durableId="1071923807">
    <w:abstractNumId w:val="25"/>
  </w:num>
  <w:num w:numId="16" w16cid:durableId="345401119">
    <w:abstractNumId w:val="28"/>
  </w:num>
  <w:num w:numId="17" w16cid:durableId="858397930">
    <w:abstractNumId w:val="18"/>
  </w:num>
  <w:num w:numId="18" w16cid:durableId="2139447511">
    <w:abstractNumId w:val="37"/>
  </w:num>
  <w:num w:numId="19" w16cid:durableId="2117288898">
    <w:abstractNumId w:val="13"/>
  </w:num>
  <w:num w:numId="20" w16cid:durableId="336731622">
    <w:abstractNumId w:val="29"/>
  </w:num>
  <w:num w:numId="21" w16cid:durableId="1798256876">
    <w:abstractNumId w:val="3"/>
  </w:num>
  <w:num w:numId="22" w16cid:durableId="503252543">
    <w:abstractNumId w:val="35"/>
  </w:num>
  <w:num w:numId="23" w16cid:durableId="643706162">
    <w:abstractNumId w:val="9"/>
  </w:num>
  <w:num w:numId="24" w16cid:durableId="469984265">
    <w:abstractNumId w:val="39"/>
  </w:num>
  <w:num w:numId="25" w16cid:durableId="20977327">
    <w:abstractNumId w:val="36"/>
  </w:num>
  <w:num w:numId="26" w16cid:durableId="120004428">
    <w:abstractNumId w:val="6"/>
  </w:num>
  <w:num w:numId="27" w16cid:durableId="1575428611">
    <w:abstractNumId w:val="0"/>
  </w:num>
  <w:num w:numId="28" w16cid:durableId="1127312470">
    <w:abstractNumId w:val="43"/>
  </w:num>
  <w:num w:numId="29" w16cid:durableId="1877547938">
    <w:abstractNumId w:val="40"/>
  </w:num>
  <w:num w:numId="30" w16cid:durableId="906066440">
    <w:abstractNumId w:val="7"/>
  </w:num>
  <w:num w:numId="31" w16cid:durableId="834883606">
    <w:abstractNumId w:val="44"/>
  </w:num>
  <w:num w:numId="32" w16cid:durableId="1171985835">
    <w:abstractNumId w:val="30"/>
  </w:num>
  <w:num w:numId="33" w16cid:durableId="417403576">
    <w:abstractNumId w:val="32"/>
  </w:num>
  <w:num w:numId="34" w16cid:durableId="1470709848">
    <w:abstractNumId w:val="45"/>
  </w:num>
  <w:num w:numId="35" w16cid:durableId="205143695">
    <w:abstractNumId w:val="10"/>
  </w:num>
  <w:num w:numId="36" w16cid:durableId="1086728073">
    <w:abstractNumId w:val="4"/>
  </w:num>
  <w:num w:numId="37" w16cid:durableId="1920796551">
    <w:abstractNumId w:val="41"/>
  </w:num>
  <w:num w:numId="38" w16cid:durableId="1962952792">
    <w:abstractNumId w:val="34"/>
  </w:num>
  <w:num w:numId="39" w16cid:durableId="1344278862">
    <w:abstractNumId w:val="5"/>
  </w:num>
  <w:num w:numId="40" w16cid:durableId="1130631813">
    <w:abstractNumId w:val="2"/>
  </w:num>
  <w:num w:numId="41" w16cid:durableId="855385314">
    <w:abstractNumId w:val="8"/>
  </w:num>
  <w:num w:numId="42" w16cid:durableId="1677229524">
    <w:abstractNumId w:val="15"/>
  </w:num>
  <w:num w:numId="43" w16cid:durableId="314797778">
    <w:abstractNumId w:val="17"/>
  </w:num>
  <w:num w:numId="44" w16cid:durableId="1154487486">
    <w:abstractNumId w:val="14"/>
  </w:num>
  <w:num w:numId="45" w16cid:durableId="1549221900">
    <w:abstractNumId w:val="12"/>
  </w:num>
  <w:num w:numId="46" w16cid:durableId="599995424">
    <w:abstractNumId w:val="38"/>
  </w:num>
  <w:num w:numId="47" w16cid:durableId="2144539119">
    <w:abstractNumId w:val="19"/>
  </w:num>
  <w:num w:numId="48" w16cid:durableId="105566525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X0B76yVwhlhJGcIu86VbTsijW8TkFJWzIWiUQoESQdkxMvuD4ohbvWsja3EuW26SJtS/l0sNrgU6KRA3O3sSA==" w:salt="9CaJl/1ggYsSxx8ibhjRv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4">
      <v:stroke weight=".05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53ED"/>
    <w:rsid w:val="00000D71"/>
    <w:rsid w:val="00001497"/>
    <w:rsid w:val="00004838"/>
    <w:rsid w:val="00034EEE"/>
    <w:rsid w:val="00036FC6"/>
    <w:rsid w:val="00045B5E"/>
    <w:rsid w:val="00061A26"/>
    <w:rsid w:val="0006630F"/>
    <w:rsid w:val="00067E53"/>
    <w:rsid w:val="0007207E"/>
    <w:rsid w:val="00075AF3"/>
    <w:rsid w:val="000768D4"/>
    <w:rsid w:val="00084EA4"/>
    <w:rsid w:val="00090B84"/>
    <w:rsid w:val="000942C0"/>
    <w:rsid w:val="000A0F7D"/>
    <w:rsid w:val="000A5A6F"/>
    <w:rsid w:val="000C2CC5"/>
    <w:rsid w:val="000C3A5C"/>
    <w:rsid w:val="000D176D"/>
    <w:rsid w:val="00100B34"/>
    <w:rsid w:val="001114B7"/>
    <w:rsid w:val="00122156"/>
    <w:rsid w:val="00122C78"/>
    <w:rsid w:val="00124D5B"/>
    <w:rsid w:val="00127BF0"/>
    <w:rsid w:val="00143938"/>
    <w:rsid w:val="00147293"/>
    <w:rsid w:val="001476D8"/>
    <w:rsid w:val="00147DA9"/>
    <w:rsid w:val="00153DFE"/>
    <w:rsid w:val="00154B92"/>
    <w:rsid w:val="00160CF2"/>
    <w:rsid w:val="0017381D"/>
    <w:rsid w:val="001771CE"/>
    <w:rsid w:val="00177F4E"/>
    <w:rsid w:val="001816D6"/>
    <w:rsid w:val="00187633"/>
    <w:rsid w:val="00193B24"/>
    <w:rsid w:val="001A1A13"/>
    <w:rsid w:val="001A3DAE"/>
    <w:rsid w:val="001B6DD5"/>
    <w:rsid w:val="001C47B1"/>
    <w:rsid w:val="001E2174"/>
    <w:rsid w:val="001F0E3E"/>
    <w:rsid w:val="002060DC"/>
    <w:rsid w:val="0021259F"/>
    <w:rsid w:val="0022173D"/>
    <w:rsid w:val="00245044"/>
    <w:rsid w:val="00246B4A"/>
    <w:rsid w:val="002531C7"/>
    <w:rsid w:val="002752D6"/>
    <w:rsid w:val="00284BDA"/>
    <w:rsid w:val="002868C5"/>
    <w:rsid w:val="00291C2C"/>
    <w:rsid w:val="0029389C"/>
    <w:rsid w:val="002A5216"/>
    <w:rsid w:val="002B0B9F"/>
    <w:rsid w:val="002B151A"/>
    <w:rsid w:val="002B556B"/>
    <w:rsid w:val="002C1EE1"/>
    <w:rsid w:val="002D46FC"/>
    <w:rsid w:val="002D6414"/>
    <w:rsid w:val="002E152D"/>
    <w:rsid w:val="002E2F57"/>
    <w:rsid w:val="002F3776"/>
    <w:rsid w:val="00310A17"/>
    <w:rsid w:val="00327F9C"/>
    <w:rsid w:val="00331CBB"/>
    <w:rsid w:val="00334DE1"/>
    <w:rsid w:val="00343977"/>
    <w:rsid w:val="00373C08"/>
    <w:rsid w:val="0037668E"/>
    <w:rsid w:val="00377A57"/>
    <w:rsid w:val="0038096C"/>
    <w:rsid w:val="00381F91"/>
    <w:rsid w:val="00383D27"/>
    <w:rsid w:val="003857B3"/>
    <w:rsid w:val="00386F25"/>
    <w:rsid w:val="0039159C"/>
    <w:rsid w:val="003A764F"/>
    <w:rsid w:val="003B1F80"/>
    <w:rsid w:val="003B3177"/>
    <w:rsid w:val="003B3E9B"/>
    <w:rsid w:val="003D0590"/>
    <w:rsid w:val="003D1D3F"/>
    <w:rsid w:val="003F0C4C"/>
    <w:rsid w:val="003F70A6"/>
    <w:rsid w:val="00402D73"/>
    <w:rsid w:val="004044F6"/>
    <w:rsid w:val="00410058"/>
    <w:rsid w:val="00413730"/>
    <w:rsid w:val="00417E5E"/>
    <w:rsid w:val="00420F32"/>
    <w:rsid w:val="0042669B"/>
    <w:rsid w:val="004312E2"/>
    <w:rsid w:val="00433983"/>
    <w:rsid w:val="00447F3A"/>
    <w:rsid w:val="00453130"/>
    <w:rsid w:val="00462F3C"/>
    <w:rsid w:val="00465349"/>
    <w:rsid w:val="00470ED0"/>
    <w:rsid w:val="00476234"/>
    <w:rsid w:val="004857D2"/>
    <w:rsid w:val="004867BD"/>
    <w:rsid w:val="00497B26"/>
    <w:rsid w:val="00497BF6"/>
    <w:rsid w:val="004A14CB"/>
    <w:rsid w:val="004A44FD"/>
    <w:rsid w:val="004A77B6"/>
    <w:rsid w:val="004B0D62"/>
    <w:rsid w:val="004B4EE8"/>
    <w:rsid w:val="004B5BF2"/>
    <w:rsid w:val="004B6F74"/>
    <w:rsid w:val="004C5776"/>
    <w:rsid w:val="004C5B5C"/>
    <w:rsid w:val="004D2C85"/>
    <w:rsid w:val="004E2C3B"/>
    <w:rsid w:val="004F45F5"/>
    <w:rsid w:val="004F6154"/>
    <w:rsid w:val="004F67D6"/>
    <w:rsid w:val="00503B99"/>
    <w:rsid w:val="0051244F"/>
    <w:rsid w:val="00513CB2"/>
    <w:rsid w:val="005255AD"/>
    <w:rsid w:val="005270C8"/>
    <w:rsid w:val="00527732"/>
    <w:rsid w:val="00537692"/>
    <w:rsid w:val="00541708"/>
    <w:rsid w:val="005428B3"/>
    <w:rsid w:val="00542B36"/>
    <w:rsid w:val="00543903"/>
    <w:rsid w:val="005446BD"/>
    <w:rsid w:val="00555AED"/>
    <w:rsid w:val="005675E6"/>
    <w:rsid w:val="00567E7C"/>
    <w:rsid w:val="005705CF"/>
    <w:rsid w:val="00575AA4"/>
    <w:rsid w:val="005879B6"/>
    <w:rsid w:val="00591040"/>
    <w:rsid w:val="005946DE"/>
    <w:rsid w:val="005B12BA"/>
    <w:rsid w:val="005B6C9A"/>
    <w:rsid w:val="005C50E2"/>
    <w:rsid w:val="005C7449"/>
    <w:rsid w:val="005D543E"/>
    <w:rsid w:val="005D78A6"/>
    <w:rsid w:val="005E3CAC"/>
    <w:rsid w:val="005E4043"/>
    <w:rsid w:val="005F7B9E"/>
    <w:rsid w:val="00601376"/>
    <w:rsid w:val="00617167"/>
    <w:rsid w:val="006210D6"/>
    <w:rsid w:val="006418A2"/>
    <w:rsid w:val="00646AA4"/>
    <w:rsid w:val="00653D6B"/>
    <w:rsid w:val="006578AC"/>
    <w:rsid w:val="00666DA8"/>
    <w:rsid w:val="00681024"/>
    <w:rsid w:val="00685547"/>
    <w:rsid w:val="006923D4"/>
    <w:rsid w:val="0069678F"/>
    <w:rsid w:val="006C7E1D"/>
    <w:rsid w:val="006D7779"/>
    <w:rsid w:val="006E1C9E"/>
    <w:rsid w:val="006E1D4A"/>
    <w:rsid w:val="006F6CD4"/>
    <w:rsid w:val="00700F80"/>
    <w:rsid w:val="00707794"/>
    <w:rsid w:val="00712126"/>
    <w:rsid w:val="0071443B"/>
    <w:rsid w:val="00715317"/>
    <w:rsid w:val="007169D7"/>
    <w:rsid w:val="00720AE3"/>
    <w:rsid w:val="007221CD"/>
    <w:rsid w:val="00724364"/>
    <w:rsid w:val="007256A8"/>
    <w:rsid w:val="007261A6"/>
    <w:rsid w:val="0073419D"/>
    <w:rsid w:val="007437BF"/>
    <w:rsid w:val="007545A4"/>
    <w:rsid w:val="007565EF"/>
    <w:rsid w:val="00762F19"/>
    <w:rsid w:val="00763EC6"/>
    <w:rsid w:val="00770EFB"/>
    <w:rsid w:val="00781B68"/>
    <w:rsid w:val="00784532"/>
    <w:rsid w:val="0078594B"/>
    <w:rsid w:val="00785DE2"/>
    <w:rsid w:val="007868C9"/>
    <w:rsid w:val="00793518"/>
    <w:rsid w:val="007A4B10"/>
    <w:rsid w:val="007A5752"/>
    <w:rsid w:val="007A6C55"/>
    <w:rsid w:val="007A6CF0"/>
    <w:rsid w:val="007B2F95"/>
    <w:rsid w:val="007C1463"/>
    <w:rsid w:val="007C2E86"/>
    <w:rsid w:val="007D1CB5"/>
    <w:rsid w:val="007E1A0C"/>
    <w:rsid w:val="007E4CE8"/>
    <w:rsid w:val="007F0717"/>
    <w:rsid w:val="008040AC"/>
    <w:rsid w:val="008105B0"/>
    <w:rsid w:val="00833C4B"/>
    <w:rsid w:val="00834997"/>
    <w:rsid w:val="00840808"/>
    <w:rsid w:val="00850F17"/>
    <w:rsid w:val="00853CAF"/>
    <w:rsid w:val="00870D26"/>
    <w:rsid w:val="00876612"/>
    <w:rsid w:val="00894536"/>
    <w:rsid w:val="0089740D"/>
    <w:rsid w:val="008B761C"/>
    <w:rsid w:val="008D281F"/>
    <w:rsid w:val="008D53FF"/>
    <w:rsid w:val="008E2C14"/>
    <w:rsid w:val="008F0F35"/>
    <w:rsid w:val="008F15AC"/>
    <w:rsid w:val="00917461"/>
    <w:rsid w:val="00923D5D"/>
    <w:rsid w:val="00927621"/>
    <w:rsid w:val="00927DB8"/>
    <w:rsid w:val="00927EDE"/>
    <w:rsid w:val="00931456"/>
    <w:rsid w:val="00933134"/>
    <w:rsid w:val="00933F17"/>
    <w:rsid w:val="00934D8E"/>
    <w:rsid w:val="00936004"/>
    <w:rsid w:val="009479DF"/>
    <w:rsid w:val="00947BE6"/>
    <w:rsid w:val="00947EC5"/>
    <w:rsid w:val="009536D5"/>
    <w:rsid w:val="009677D9"/>
    <w:rsid w:val="0097580B"/>
    <w:rsid w:val="0097611B"/>
    <w:rsid w:val="0097732A"/>
    <w:rsid w:val="00981677"/>
    <w:rsid w:val="00991793"/>
    <w:rsid w:val="00997288"/>
    <w:rsid w:val="00997ADB"/>
    <w:rsid w:val="009A6D7F"/>
    <w:rsid w:val="009B0B6A"/>
    <w:rsid w:val="009C1376"/>
    <w:rsid w:val="009C46E0"/>
    <w:rsid w:val="009D1E5A"/>
    <w:rsid w:val="009D4573"/>
    <w:rsid w:val="009E1E8F"/>
    <w:rsid w:val="00A02F61"/>
    <w:rsid w:val="00A06816"/>
    <w:rsid w:val="00A077CC"/>
    <w:rsid w:val="00A12C8A"/>
    <w:rsid w:val="00A170E7"/>
    <w:rsid w:val="00A260B3"/>
    <w:rsid w:val="00A264AF"/>
    <w:rsid w:val="00A305C5"/>
    <w:rsid w:val="00A36080"/>
    <w:rsid w:val="00A41E4C"/>
    <w:rsid w:val="00A43477"/>
    <w:rsid w:val="00A4350F"/>
    <w:rsid w:val="00A46B45"/>
    <w:rsid w:val="00A52BD2"/>
    <w:rsid w:val="00A763F5"/>
    <w:rsid w:val="00A848A4"/>
    <w:rsid w:val="00A86B07"/>
    <w:rsid w:val="00A917A5"/>
    <w:rsid w:val="00AB0A70"/>
    <w:rsid w:val="00AC19CB"/>
    <w:rsid w:val="00AC7B79"/>
    <w:rsid w:val="00AD000B"/>
    <w:rsid w:val="00AE476A"/>
    <w:rsid w:val="00AE6268"/>
    <w:rsid w:val="00AF5011"/>
    <w:rsid w:val="00B113E4"/>
    <w:rsid w:val="00B13E25"/>
    <w:rsid w:val="00B15FAE"/>
    <w:rsid w:val="00B17131"/>
    <w:rsid w:val="00B23B08"/>
    <w:rsid w:val="00B23B98"/>
    <w:rsid w:val="00B244DF"/>
    <w:rsid w:val="00B2671F"/>
    <w:rsid w:val="00B32F45"/>
    <w:rsid w:val="00B341F4"/>
    <w:rsid w:val="00B449E3"/>
    <w:rsid w:val="00B47DDE"/>
    <w:rsid w:val="00B54769"/>
    <w:rsid w:val="00B6151F"/>
    <w:rsid w:val="00B66223"/>
    <w:rsid w:val="00B73F9A"/>
    <w:rsid w:val="00B74491"/>
    <w:rsid w:val="00B765ED"/>
    <w:rsid w:val="00B809BD"/>
    <w:rsid w:val="00B80D38"/>
    <w:rsid w:val="00B85F7E"/>
    <w:rsid w:val="00B9410B"/>
    <w:rsid w:val="00B95BA1"/>
    <w:rsid w:val="00BA1024"/>
    <w:rsid w:val="00BA1490"/>
    <w:rsid w:val="00BA6966"/>
    <w:rsid w:val="00BA6E51"/>
    <w:rsid w:val="00BB3A0E"/>
    <w:rsid w:val="00BC2113"/>
    <w:rsid w:val="00BC36E4"/>
    <w:rsid w:val="00BD572F"/>
    <w:rsid w:val="00BE299F"/>
    <w:rsid w:val="00BE4B9A"/>
    <w:rsid w:val="00BF457A"/>
    <w:rsid w:val="00BF4B36"/>
    <w:rsid w:val="00BF5419"/>
    <w:rsid w:val="00C00AFF"/>
    <w:rsid w:val="00C031E2"/>
    <w:rsid w:val="00C120C9"/>
    <w:rsid w:val="00C12941"/>
    <w:rsid w:val="00C23DA4"/>
    <w:rsid w:val="00C317A8"/>
    <w:rsid w:val="00C33917"/>
    <w:rsid w:val="00C403AB"/>
    <w:rsid w:val="00C51698"/>
    <w:rsid w:val="00C56865"/>
    <w:rsid w:val="00C64B86"/>
    <w:rsid w:val="00C67B63"/>
    <w:rsid w:val="00C7096F"/>
    <w:rsid w:val="00C77E8F"/>
    <w:rsid w:val="00C82567"/>
    <w:rsid w:val="00C85A31"/>
    <w:rsid w:val="00C90399"/>
    <w:rsid w:val="00CA2E1B"/>
    <w:rsid w:val="00CA39F7"/>
    <w:rsid w:val="00CC00D2"/>
    <w:rsid w:val="00CC631F"/>
    <w:rsid w:val="00CD322E"/>
    <w:rsid w:val="00CE3A58"/>
    <w:rsid w:val="00CE79A0"/>
    <w:rsid w:val="00D017DF"/>
    <w:rsid w:val="00D04805"/>
    <w:rsid w:val="00D15436"/>
    <w:rsid w:val="00D15C26"/>
    <w:rsid w:val="00D405D6"/>
    <w:rsid w:val="00D42CB7"/>
    <w:rsid w:val="00D45E1F"/>
    <w:rsid w:val="00D61590"/>
    <w:rsid w:val="00D621FC"/>
    <w:rsid w:val="00D630CF"/>
    <w:rsid w:val="00D700B9"/>
    <w:rsid w:val="00D84C87"/>
    <w:rsid w:val="00D8654A"/>
    <w:rsid w:val="00D86674"/>
    <w:rsid w:val="00DA6143"/>
    <w:rsid w:val="00DB172F"/>
    <w:rsid w:val="00DC4E1E"/>
    <w:rsid w:val="00DD08E1"/>
    <w:rsid w:val="00DD2D22"/>
    <w:rsid w:val="00DD53ED"/>
    <w:rsid w:val="00DD5566"/>
    <w:rsid w:val="00DE14BE"/>
    <w:rsid w:val="00DF4A09"/>
    <w:rsid w:val="00DF5182"/>
    <w:rsid w:val="00E03235"/>
    <w:rsid w:val="00E05050"/>
    <w:rsid w:val="00E07226"/>
    <w:rsid w:val="00E10B22"/>
    <w:rsid w:val="00E13492"/>
    <w:rsid w:val="00E15DC3"/>
    <w:rsid w:val="00E175EC"/>
    <w:rsid w:val="00E24058"/>
    <w:rsid w:val="00E34FBA"/>
    <w:rsid w:val="00E74BE5"/>
    <w:rsid w:val="00E8223E"/>
    <w:rsid w:val="00E90890"/>
    <w:rsid w:val="00E97399"/>
    <w:rsid w:val="00EA01B1"/>
    <w:rsid w:val="00EA3046"/>
    <w:rsid w:val="00EB3CE4"/>
    <w:rsid w:val="00EC04C7"/>
    <w:rsid w:val="00EC2417"/>
    <w:rsid w:val="00ED68FB"/>
    <w:rsid w:val="00ED7283"/>
    <w:rsid w:val="00EE6B91"/>
    <w:rsid w:val="00EE7E6E"/>
    <w:rsid w:val="00EF4E5D"/>
    <w:rsid w:val="00EF77BE"/>
    <w:rsid w:val="00F02372"/>
    <w:rsid w:val="00F05CBF"/>
    <w:rsid w:val="00F21969"/>
    <w:rsid w:val="00F314F8"/>
    <w:rsid w:val="00F4325E"/>
    <w:rsid w:val="00F446C7"/>
    <w:rsid w:val="00F657A2"/>
    <w:rsid w:val="00F65846"/>
    <w:rsid w:val="00F65FE0"/>
    <w:rsid w:val="00F95230"/>
    <w:rsid w:val="00F96FE1"/>
    <w:rsid w:val="00FA608A"/>
    <w:rsid w:val="00FA6478"/>
    <w:rsid w:val="00FB2051"/>
    <w:rsid w:val="00FC6075"/>
    <w:rsid w:val="00FD1B94"/>
    <w:rsid w:val="00FD6A08"/>
    <w:rsid w:val="00FF59FE"/>
    <w:rsid w:val="00FF7A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v:stroke weight=".05pt"/>
    </o:shapedefaults>
    <o:shapelayout v:ext="edit">
      <o:idmap v:ext="edit" data="2"/>
    </o:shapelayout>
  </w:shapeDefaults>
  <w:decimalSymbol w:val=","/>
  <w:listSeparator w:val=";"/>
  <w14:docId w14:val="39CC5FB6"/>
  <w15:docId w15:val="{BC9B6BBA-D1DF-497C-8538-C6AE7E44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A8"/>
  </w:style>
  <w:style w:type="paragraph" w:styleId="Ttulo1">
    <w:name w:val="heading 1"/>
    <w:basedOn w:val="Normal"/>
    <w:next w:val="Normal"/>
    <w:qFormat/>
    <w:rsid w:val="007256A8"/>
    <w:pPr>
      <w:keepNext/>
      <w:jc w:val="center"/>
      <w:outlineLvl w:val="0"/>
    </w:pPr>
    <w:rPr>
      <w:rFonts w:ascii="Arial" w:hAnsi="Arial"/>
      <w:b/>
      <w:sz w:val="16"/>
    </w:rPr>
  </w:style>
  <w:style w:type="paragraph" w:styleId="Ttulo2">
    <w:name w:val="heading 2"/>
    <w:basedOn w:val="Normal"/>
    <w:next w:val="Normal"/>
    <w:qFormat/>
    <w:rsid w:val="007256A8"/>
    <w:pPr>
      <w:keepNext/>
      <w:ind w:left="448"/>
      <w:jc w:val="center"/>
      <w:outlineLvl w:val="1"/>
    </w:pPr>
    <w:rPr>
      <w:rFonts w:ascii="Arial" w:hAnsi="Arial"/>
      <w:b/>
      <w:sz w:val="24"/>
      <w:u w:val="single"/>
    </w:rPr>
  </w:style>
  <w:style w:type="paragraph" w:styleId="Ttulo3">
    <w:name w:val="heading 3"/>
    <w:basedOn w:val="Normal"/>
    <w:next w:val="Normal"/>
    <w:qFormat/>
    <w:rsid w:val="007256A8"/>
    <w:pPr>
      <w:keepNext/>
      <w:spacing w:line="300" w:lineRule="exact"/>
      <w:ind w:left="448"/>
      <w:jc w:val="center"/>
      <w:outlineLvl w:val="2"/>
    </w:pPr>
    <w:rPr>
      <w:rFonts w:ascii="Arial" w:hAnsi="Arial"/>
      <w:sz w:val="24"/>
    </w:rPr>
  </w:style>
  <w:style w:type="paragraph" w:styleId="Ttulo4">
    <w:name w:val="heading 4"/>
    <w:basedOn w:val="Normal"/>
    <w:next w:val="Normal"/>
    <w:qFormat/>
    <w:rsid w:val="007256A8"/>
    <w:pPr>
      <w:keepNext/>
      <w:spacing w:line="300" w:lineRule="exact"/>
      <w:ind w:left="708"/>
      <w:jc w:val="both"/>
      <w:outlineLvl w:val="3"/>
    </w:pPr>
    <w:rPr>
      <w:rFonts w:ascii="Arial" w:hAnsi="Arial"/>
      <w:sz w:val="24"/>
    </w:rPr>
  </w:style>
  <w:style w:type="paragraph" w:styleId="Ttulo5">
    <w:name w:val="heading 5"/>
    <w:basedOn w:val="Normal"/>
    <w:next w:val="Normal"/>
    <w:qFormat/>
    <w:rsid w:val="007256A8"/>
    <w:pPr>
      <w:keepNext/>
      <w:ind w:left="448"/>
      <w:outlineLvl w:val="4"/>
    </w:pPr>
    <w:rPr>
      <w:rFonts w:ascii="Arial" w:hAnsi="Arial"/>
      <w:b/>
      <w:sz w:val="24"/>
    </w:rPr>
  </w:style>
  <w:style w:type="paragraph" w:styleId="Ttulo6">
    <w:name w:val="heading 6"/>
    <w:basedOn w:val="Normal"/>
    <w:next w:val="Normal"/>
    <w:qFormat/>
    <w:rsid w:val="007256A8"/>
    <w:pPr>
      <w:keepNext/>
      <w:ind w:left="426"/>
      <w:jc w:val="both"/>
      <w:outlineLvl w:val="5"/>
    </w:pPr>
    <w:rPr>
      <w:rFonts w:ascii="Arial" w:hAnsi="Arial"/>
      <w:sz w:val="24"/>
    </w:rPr>
  </w:style>
  <w:style w:type="paragraph" w:styleId="Ttulo7">
    <w:name w:val="heading 7"/>
    <w:basedOn w:val="Normal"/>
    <w:next w:val="Normal"/>
    <w:qFormat/>
    <w:rsid w:val="007256A8"/>
    <w:pPr>
      <w:keepNext/>
      <w:jc w:val="center"/>
      <w:outlineLvl w:val="6"/>
    </w:pPr>
    <w:rPr>
      <w:rFonts w:ascii="Arial" w:hAnsi="Arial"/>
      <w:b/>
      <w:sz w:val="16"/>
    </w:rPr>
  </w:style>
  <w:style w:type="paragraph" w:styleId="Ttulo8">
    <w:name w:val="heading 8"/>
    <w:basedOn w:val="Normal"/>
    <w:next w:val="Normal"/>
    <w:qFormat/>
    <w:rsid w:val="007256A8"/>
    <w:pPr>
      <w:keepNext/>
      <w:numPr>
        <w:numId w:val="7"/>
      </w:numPr>
      <w:tabs>
        <w:tab w:val="left" w:pos="-720"/>
      </w:tabs>
      <w:suppressAutoHyphens/>
      <w:jc w:val="both"/>
      <w:outlineLvl w:val="7"/>
    </w:pPr>
    <w:rPr>
      <w:snapToGrid w:val="0"/>
      <w:spacing w:val="-2"/>
      <w:sz w:val="24"/>
      <w:lang w:val="es-ES_tradnl"/>
    </w:rPr>
  </w:style>
  <w:style w:type="paragraph" w:styleId="Ttulo9">
    <w:name w:val="heading 9"/>
    <w:basedOn w:val="Normal"/>
    <w:next w:val="Normal"/>
    <w:qFormat/>
    <w:rsid w:val="007256A8"/>
    <w:pPr>
      <w:keepNext/>
      <w:numPr>
        <w:numId w:val="1"/>
      </w:numPr>
      <w:tabs>
        <w:tab w:val="left" w:pos="-720"/>
      </w:tabs>
      <w:suppressAutoHyphens/>
      <w:jc w:val="both"/>
      <w:outlineLvl w:val="8"/>
    </w:pPr>
    <w:rPr>
      <w:rFonts w:ascii="Arial" w:hAnsi="Arial"/>
      <w:b/>
      <w:spacing w:val="-3"/>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256A8"/>
    <w:pPr>
      <w:tabs>
        <w:tab w:val="center" w:pos="4252"/>
        <w:tab w:val="right" w:pos="8504"/>
      </w:tabs>
    </w:pPr>
  </w:style>
  <w:style w:type="paragraph" w:styleId="Piedepgina">
    <w:name w:val="footer"/>
    <w:basedOn w:val="Normal"/>
    <w:link w:val="PiedepginaCar"/>
    <w:uiPriority w:val="99"/>
    <w:rsid w:val="007256A8"/>
    <w:pPr>
      <w:tabs>
        <w:tab w:val="center" w:pos="4252"/>
        <w:tab w:val="right" w:pos="8504"/>
      </w:tabs>
    </w:pPr>
  </w:style>
  <w:style w:type="paragraph" w:styleId="Sangradetextonormal">
    <w:name w:val="Body Text Indent"/>
    <w:basedOn w:val="Normal"/>
    <w:rsid w:val="007256A8"/>
    <w:pPr>
      <w:ind w:left="448"/>
      <w:jc w:val="center"/>
    </w:pPr>
    <w:rPr>
      <w:rFonts w:ascii="Arial" w:hAnsi="Arial"/>
      <w:b/>
      <w:sz w:val="24"/>
    </w:rPr>
  </w:style>
  <w:style w:type="paragraph" w:styleId="Sangra2detindependiente">
    <w:name w:val="Body Text Indent 2"/>
    <w:basedOn w:val="Normal"/>
    <w:rsid w:val="007256A8"/>
    <w:pPr>
      <w:ind w:left="448"/>
      <w:jc w:val="both"/>
    </w:pPr>
    <w:rPr>
      <w:rFonts w:ascii="Arial" w:hAnsi="Arial"/>
      <w:b/>
      <w:sz w:val="24"/>
    </w:rPr>
  </w:style>
  <w:style w:type="paragraph" w:styleId="Sangra3detindependiente">
    <w:name w:val="Body Text Indent 3"/>
    <w:basedOn w:val="Normal"/>
    <w:rsid w:val="007256A8"/>
    <w:pPr>
      <w:spacing w:line="300" w:lineRule="exact"/>
      <w:ind w:left="448"/>
      <w:jc w:val="both"/>
    </w:pPr>
    <w:rPr>
      <w:rFonts w:ascii="Arial" w:hAnsi="Arial"/>
      <w:sz w:val="24"/>
    </w:rPr>
  </w:style>
  <w:style w:type="paragraph" w:styleId="Textoindependiente">
    <w:name w:val="Body Text"/>
    <w:basedOn w:val="Normal"/>
    <w:rsid w:val="007256A8"/>
    <w:pPr>
      <w:spacing w:line="300" w:lineRule="exact"/>
      <w:jc w:val="both"/>
    </w:pPr>
    <w:rPr>
      <w:rFonts w:ascii="Arial" w:hAnsi="Arial"/>
      <w:sz w:val="24"/>
    </w:rPr>
  </w:style>
  <w:style w:type="character" w:styleId="Nmerodepgina">
    <w:name w:val="page number"/>
    <w:basedOn w:val="Fuentedeprrafopredeter"/>
    <w:rsid w:val="007256A8"/>
  </w:style>
  <w:style w:type="paragraph" w:styleId="Descripcin">
    <w:name w:val="caption"/>
    <w:basedOn w:val="Normal"/>
    <w:next w:val="Normal"/>
    <w:qFormat/>
    <w:rsid w:val="007256A8"/>
    <w:pPr>
      <w:jc w:val="both"/>
    </w:pPr>
    <w:rPr>
      <w:rFonts w:ascii="Arial" w:hAnsi="Arial"/>
      <w:b/>
      <w:sz w:val="16"/>
    </w:rPr>
  </w:style>
  <w:style w:type="paragraph" w:customStyle="1" w:styleId="BodyText21">
    <w:name w:val="Body Text 21"/>
    <w:basedOn w:val="Normal"/>
    <w:rsid w:val="007256A8"/>
    <w:pPr>
      <w:tabs>
        <w:tab w:val="left" w:pos="-720"/>
      </w:tabs>
      <w:suppressAutoHyphens/>
      <w:jc w:val="both"/>
    </w:pPr>
    <w:rPr>
      <w:snapToGrid w:val="0"/>
      <w:spacing w:val="-2"/>
      <w:lang w:val="es-ES_tradnl"/>
    </w:rPr>
  </w:style>
  <w:style w:type="paragraph" w:styleId="Textoindependiente2">
    <w:name w:val="Body Text 2"/>
    <w:basedOn w:val="Normal"/>
    <w:rsid w:val="007256A8"/>
    <w:pPr>
      <w:tabs>
        <w:tab w:val="left" w:pos="-720"/>
      </w:tabs>
      <w:suppressAutoHyphens/>
      <w:jc w:val="both"/>
    </w:pPr>
    <w:rPr>
      <w:rFonts w:ascii="Arial" w:hAnsi="Arial"/>
      <w:spacing w:val="-3"/>
      <w:sz w:val="22"/>
    </w:rPr>
  </w:style>
  <w:style w:type="paragraph" w:styleId="Textonotapie">
    <w:name w:val="footnote text"/>
    <w:basedOn w:val="Normal"/>
    <w:semiHidden/>
    <w:rsid w:val="00DD53ED"/>
  </w:style>
  <w:style w:type="character" w:styleId="Refdenotaalpie">
    <w:name w:val="footnote reference"/>
    <w:uiPriority w:val="99"/>
    <w:semiHidden/>
    <w:rsid w:val="00DD53ED"/>
    <w:rPr>
      <w:vertAlign w:val="superscript"/>
    </w:rPr>
  </w:style>
  <w:style w:type="character" w:styleId="Hipervnculo">
    <w:name w:val="Hyperlink"/>
    <w:rsid w:val="002C1EE1"/>
    <w:rPr>
      <w:color w:val="0000FF"/>
      <w:u w:val="single"/>
    </w:rPr>
  </w:style>
  <w:style w:type="character" w:styleId="Textoennegrita">
    <w:name w:val="Strong"/>
    <w:qFormat/>
    <w:rsid w:val="002C1EE1"/>
    <w:rPr>
      <w:b/>
      <w:bCs/>
    </w:rPr>
  </w:style>
  <w:style w:type="paragraph" w:styleId="Textodeglobo">
    <w:name w:val="Balloon Text"/>
    <w:basedOn w:val="Normal"/>
    <w:semiHidden/>
    <w:rsid w:val="00B80D38"/>
    <w:rPr>
      <w:rFonts w:ascii="Tahoma" w:hAnsi="Tahoma" w:cs="Tahoma"/>
      <w:sz w:val="16"/>
      <w:szCs w:val="16"/>
    </w:rPr>
  </w:style>
  <w:style w:type="character" w:styleId="Refdecomentario">
    <w:name w:val="annotation reference"/>
    <w:semiHidden/>
    <w:rsid w:val="007565EF"/>
    <w:rPr>
      <w:sz w:val="16"/>
      <w:szCs w:val="16"/>
    </w:rPr>
  </w:style>
  <w:style w:type="paragraph" w:styleId="Textocomentario">
    <w:name w:val="annotation text"/>
    <w:basedOn w:val="Normal"/>
    <w:semiHidden/>
    <w:rsid w:val="007565EF"/>
  </w:style>
  <w:style w:type="paragraph" w:styleId="Asuntodelcomentario">
    <w:name w:val="annotation subject"/>
    <w:basedOn w:val="Textocomentario"/>
    <w:next w:val="Textocomentario"/>
    <w:semiHidden/>
    <w:rsid w:val="007565EF"/>
    <w:rPr>
      <w:b/>
      <w:bCs/>
    </w:rPr>
  </w:style>
  <w:style w:type="character" w:customStyle="1" w:styleId="PiedepginaCar">
    <w:name w:val="Pie de página Car"/>
    <w:link w:val="Piedepgina"/>
    <w:uiPriority w:val="99"/>
    <w:rsid w:val="007169D7"/>
  </w:style>
  <w:style w:type="paragraph" w:styleId="Prrafodelista">
    <w:name w:val="List Paragraph"/>
    <w:basedOn w:val="Normal"/>
    <w:uiPriority w:val="34"/>
    <w:qFormat/>
    <w:rsid w:val="00FF7A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276">
      <w:bodyDiv w:val="1"/>
      <w:marLeft w:val="0"/>
      <w:marRight w:val="0"/>
      <w:marTop w:val="0"/>
      <w:marBottom w:val="0"/>
      <w:divBdr>
        <w:top w:val="none" w:sz="0" w:space="0" w:color="auto"/>
        <w:left w:val="none" w:sz="0" w:space="0" w:color="auto"/>
        <w:bottom w:val="none" w:sz="0" w:space="0" w:color="auto"/>
        <w:right w:val="none" w:sz="0" w:space="0" w:color="auto"/>
      </w:divBdr>
    </w:div>
    <w:div w:id="580868478">
      <w:bodyDiv w:val="1"/>
      <w:marLeft w:val="0"/>
      <w:marRight w:val="0"/>
      <w:marTop w:val="0"/>
      <w:marBottom w:val="0"/>
      <w:divBdr>
        <w:top w:val="none" w:sz="0" w:space="0" w:color="auto"/>
        <w:left w:val="none" w:sz="0" w:space="0" w:color="auto"/>
        <w:bottom w:val="none" w:sz="0" w:space="0" w:color="auto"/>
        <w:right w:val="none" w:sz="0" w:space="0" w:color="auto"/>
      </w:divBdr>
    </w:div>
    <w:div w:id="865678193">
      <w:bodyDiv w:val="1"/>
      <w:marLeft w:val="0"/>
      <w:marRight w:val="0"/>
      <w:marTop w:val="0"/>
      <w:marBottom w:val="0"/>
      <w:divBdr>
        <w:top w:val="none" w:sz="0" w:space="0" w:color="auto"/>
        <w:left w:val="none" w:sz="0" w:space="0" w:color="auto"/>
        <w:bottom w:val="none" w:sz="0" w:space="0" w:color="auto"/>
        <w:right w:val="none" w:sz="0" w:space="0" w:color="auto"/>
      </w:divBdr>
    </w:div>
    <w:div w:id="1068193550">
      <w:bodyDiv w:val="1"/>
      <w:marLeft w:val="0"/>
      <w:marRight w:val="0"/>
      <w:marTop w:val="0"/>
      <w:marBottom w:val="0"/>
      <w:divBdr>
        <w:top w:val="none" w:sz="0" w:space="0" w:color="auto"/>
        <w:left w:val="none" w:sz="0" w:space="0" w:color="auto"/>
        <w:bottom w:val="none" w:sz="0" w:space="0" w:color="auto"/>
        <w:right w:val="none" w:sz="0" w:space="0" w:color="auto"/>
      </w:divBdr>
    </w:div>
    <w:div w:id="1605990047">
      <w:bodyDiv w:val="1"/>
      <w:marLeft w:val="0"/>
      <w:marRight w:val="0"/>
      <w:marTop w:val="0"/>
      <w:marBottom w:val="0"/>
      <w:divBdr>
        <w:top w:val="none" w:sz="0" w:space="0" w:color="auto"/>
        <w:left w:val="none" w:sz="0" w:space="0" w:color="auto"/>
        <w:bottom w:val="none" w:sz="0" w:space="0" w:color="auto"/>
        <w:right w:val="none" w:sz="0" w:space="0" w:color="auto"/>
      </w:divBdr>
    </w:div>
    <w:div w:id="21374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smartapi/cgi/sga_doc?smartapi!celexplus!prod!DocNumber&amp;lg=es&amp;type_doc=Regulation&amp;an_doc=1997&amp;nu_doc=1255" TargetMode="External"/><Relationship Id="rId2" Type="http://schemas.openxmlformats.org/officeDocument/2006/relationships/hyperlink" Target="http://eur-lex.europa.eu/smartapi/cgi/sga_doc?smartapi!celexplus!prod!DocNumber&amp;lg=es&amp;type_doc=Directive&amp;an_doc=1964&amp;nu_doc=432" TargetMode="External"/><Relationship Id="rId1" Type="http://schemas.openxmlformats.org/officeDocument/2006/relationships/hyperlink" Target="http://eur-lex.europa.eu/smartapi/cgi/sga_doc?smartapi!celexplus!prod!DocNumber&amp;lg=es&amp;type_doc=Regulation&amp;an_doc=2005&amp;nu_doc=1" TargetMode="External"/><Relationship Id="rId5" Type="http://schemas.openxmlformats.org/officeDocument/2006/relationships/hyperlink" Target="https://bch.cbd.int/protocol/" TargetMode="External"/><Relationship Id="rId4" Type="http://schemas.openxmlformats.org/officeDocument/2006/relationships/hyperlink" Target="http://eur-lex.europa.eu/smartapi/cgi/sga_doc?smartapi!celexplus!prod!DocNumber&amp;lg=es&amp;type_doc=Regulation&amp;an_doc=2003&amp;nu_doc=1946"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ODELO%20OFICI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717F3-D9C9-4506-85F6-BBD63680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OFICIAL.dot</Template>
  <TotalTime>1</TotalTime>
  <Pages>9</Pages>
  <Words>2130</Words>
  <Characters>11720</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Formulario parte B</vt:lpstr>
    </vt:vector>
  </TitlesOfParts>
  <Company>MAGRAMA</Company>
  <LinksUpToDate>false</LinksUpToDate>
  <CharactersWithSpaces>13823</CharactersWithSpaces>
  <SharedDoc>false</SharedDoc>
  <HLinks>
    <vt:vector size="30" baseType="variant">
      <vt:variant>
        <vt:i4>5767247</vt:i4>
      </vt:variant>
      <vt:variant>
        <vt:i4>12</vt:i4>
      </vt:variant>
      <vt:variant>
        <vt:i4>0</vt:i4>
      </vt:variant>
      <vt:variant>
        <vt:i4>5</vt:i4>
      </vt:variant>
      <vt:variant>
        <vt:lpwstr>https://bch.cbd.int/protocol/</vt:lpwstr>
      </vt:variant>
      <vt:variant>
        <vt:lpwstr/>
      </vt:variant>
      <vt:variant>
        <vt:i4>2228268</vt:i4>
      </vt:variant>
      <vt:variant>
        <vt:i4>9</vt:i4>
      </vt:variant>
      <vt:variant>
        <vt:i4>0</vt:i4>
      </vt:variant>
      <vt:variant>
        <vt:i4>5</vt:i4>
      </vt:variant>
      <vt:variant>
        <vt:lpwstr>http://eur-lex.europa.eu/smartapi/cgi/sga_doc?smartapi!celexplus!prod!DocNumber&amp;lg=es&amp;type_doc=Regulation&amp;an_doc=2003&amp;nu_doc=1946</vt:lpwstr>
      </vt:variant>
      <vt:variant>
        <vt:lpwstr/>
      </vt:variant>
      <vt:variant>
        <vt:i4>2687018</vt:i4>
      </vt:variant>
      <vt:variant>
        <vt:i4>6</vt:i4>
      </vt:variant>
      <vt:variant>
        <vt:i4>0</vt:i4>
      </vt:variant>
      <vt:variant>
        <vt:i4>5</vt:i4>
      </vt:variant>
      <vt:variant>
        <vt:lpwstr>http://eur-lex.europa.eu/smartapi/cgi/sga_doc?smartapi!celexplus!prod!DocNumber&amp;lg=es&amp;type_doc=Regulation&amp;an_doc=1997&amp;nu_doc=1255</vt:lpwstr>
      </vt:variant>
      <vt:variant>
        <vt:lpwstr/>
      </vt:variant>
      <vt:variant>
        <vt:i4>1310793</vt:i4>
      </vt:variant>
      <vt:variant>
        <vt:i4>3</vt:i4>
      </vt:variant>
      <vt:variant>
        <vt:i4>0</vt:i4>
      </vt:variant>
      <vt:variant>
        <vt:i4>5</vt:i4>
      </vt:variant>
      <vt:variant>
        <vt:lpwstr>http://eur-lex.europa.eu/smartapi/cgi/sga_doc?smartapi!celexplus!prod!DocNumber&amp;lg=es&amp;type_doc=Directive&amp;an_doc=1964&amp;nu_doc=432</vt:lpwstr>
      </vt:variant>
      <vt:variant>
        <vt:lpwstr/>
      </vt:variant>
      <vt:variant>
        <vt:i4>1441811</vt:i4>
      </vt:variant>
      <vt:variant>
        <vt:i4>0</vt:i4>
      </vt:variant>
      <vt:variant>
        <vt:i4>0</vt:i4>
      </vt:variant>
      <vt:variant>
        <vt:i4>5</vt:i4>
      </vt:variant>
      <vt:variant>
        <vt:lpwstr>http://eur-lex.europa.eu/smartapi/cgi/sga_doc?smartapi!celexplus!prod!DocNumber&amp;lg=es&amp;type_doc=Regulation&amp;an_doc=2005&amp;nu_doc=1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parte B</dc:title>
  <dc:creator>CNB</dc:creator>
  <cp:lastModifiedBy>AT 8 SGCAMAI (Inia)</cp:lastModifiedBy>
  <cp:revision>2</cp:revision>
  <cp:lastPrinted>2013-05-24T06:49:00Z</cp:lastPrinted>
  <dcterms:created xsi:type="dcterms:W3CDTF">2023-05-16T09:55:00Z</dcterms:created>
  <dcterms:modified xsi:type="dcterms:W3CDTF">2023-05-16T09:55:00Z</dcterms:modified>
</cp:coreProperties>
</file>